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E82A7" w14:textId="77777777" w:rsidR="00152F2E" w:rsidRDefault="00152F2E">
      <w:pPr>
        <w:pStyle w:val="a3"/>
        <w:rPr>
          <w:sz w:val="20"/>
        </w:rPr>
      </w:pPr>
    </w:p>
    <w:p w14:paraId="5A37231F" w14:textId="77777777" w:rsidR="00152F2E" w:rsidRDefault="00152F2E">
      <w:pPr>
        <w:pStyle w:val="a3"/>
        <w:rPr>
          <w:sz w:val="20"/>
        </w:rPr>
      </w:pPr>
    </w:p>
    <w:p w14:paraId="104B5007" w14:textId="77777777" w:rsidR="00152F2E" w:rsidRDefault="00152F2E">
      <w:pPr>
        <w:pStyle w:val="a3"/>
        <w:rPr>
          <w:sz w:val="20"/>
        </w:rPr>
      </w:pPr>
    </w:p>
    <w:p w14:paraId="3449E85F" w14:textId="77777777" w:rsidR="00152F2E" w:rsidRDefault="00152F2E">
      <w:pPr>
        <w:pStyle w:val="a3"/>
        <w:spacing w:before="8"/>
        <w:rPr>
          <w:sz w:val="25"/>
        </w:rPr>
      </w:pPr>
    </w:p>
    <w:p w14:paraId="12645776" w14:textId="77777777" w:rsidR="00152F2E" w:rsidRDefault="00545911">
      <w:pPr>
        <w:pStyle w:val="a3"/>
        <w:spacing w:before="121"/>
        <w:ind w:left="100"/>
      </w:pPr>
      <w:r>
        <w:pict w14:anchorId="1E061452">
          <v:group id="_x0000_s1334" style="position:absolute;left:0;text-align:left;margin-left:496.7pt;margin-top:-49.3pt;width:53pt;height:76pt;z-index:1072;mso-position-horizontal-relative:page" coordorigin="9934,-986" coordsize="1060,1520">
            <v:rect id="_x0000_s1337" style="position:absolute;left:9934;top:-986;width:1060;height:1389" fillcolor="#143874" stroked="f"/>
            <v:shape id="_x0000_s1336" style="position:absolute;left:10136;top:-709;width:667;height:959" coordorigin="10136,-708" coordsize="667,959" o:spt="100" adj="0,,0" path="m10537,-680r-244,l10484,-680r53,m10803,-418r-27,l10776,-391r,36l10696,-355r-135,l10469,-355r,14l10469,-283r,60l10469,79r,56l10469,152r1,10l10490,183r16,1l10616,183r112,1l10728,183r,-26l10728,156r,-117l10728,12r-24,l10646,12r-76,l10570,-48r1,-119l10627,-223r149,l10776,-193r-117,-1l10607,-140r,119l10776,-21r,240l10761,219r-279,l10457,216r-16,-9l10432,191r-3,-25l10429,-390r195,l10776,-391r,-27l10666,-418r-237,l10429,-418r-18,l10402,-418r,584l10407,202r15,25l10447,242r35,5l10633,247r170,l10803,219r,-267l10634,-48r,-81l10670,-166r133,1l10803,-166r,-27l10803,-223r,-28l10803,-251r-120,l10679,-251r-58,l10616,-251r-73,73l10543,-30r,51l10541,25r4,7l10549,39r22,l10571,39r98,l10701,39r,117l10611,156r-95,l10505,157r-4,-2l10498,152r-2,-5l10496,135r1,-56l10497,39r,-144l10497,-223r-1,-60l10496,-327r163,l10803,-327r,l10803,-355r,-36l10803,-418r,m10803,-653r-27,l10776,-625r,49l10640,-576r-289,l10274,-499r,716l10273,217r,2l10229,219r,-747l10330,-625r446,l10776,-653r-457,l10201,-540r,762l10168,222r-3,-1l10164,217r,-770l10293,-680r508,-1l10801,-708r,l10490,-708r-208,l10136,-565r,766l10138,226r7,15l10160,248r26,2l10240,250r43,l10284,250r5,l10290,250r19,l10338,248r16,-8l10362,224r,-2l10363,195r,-623l10405,-477r302,l10755,-477r46,1l10801,-477r1,-27l10707,-505r-315,1l10336,-438r,655l10335,221r-4,1l10320,222r-19,l10301,219r,-706l10363,-549r426,l10803,-549r,l10803,-576r,-49l10803,-653e" stroked="f">
              <v:stroke joinstyle="round"/>
              <v:formulas/>
              <v:path arrowok="t" o:connecttype="segments"/>
            </v:shape>
            <v:shape id="_x0000_s1335" style="position:absolute;left:9934;top:281;width:1060;height:253" coordorigin="9934,281" coordsize="1060,253" o:spt="100" adj="0,,0" path="m10186,281r-252,l9934,534r252,l10186,281t401,l10336,281r,253l10587,534r,-253m10994,281r-251,l10743,534r251,l10994,281e" fillcolor="#143874" stroked="f">
              <v:stroke joinstyle="round"/>
              <v:formulas/>
              <v:path arrowok="t" o:connecttype="segments"/>
            </v:shape>
            <w10:wrap anchorx="page"/>
          </v:group>
        </w:pict>
      </w:r>
      <w:r w:rsidR="00333C5A">
        <w:rPr>
          <w:color w:val="003B7A"/>
        </w:rPr>
        <w:t>https://doi.org/10.1007/sxxxxx-yyy-zzzz-1</w:t>
      </w:r>
    </w:p>
    <w:p w14:paraId="2E7C0044" w14:textId="77777777" w:rsidR="00152F2E" w:rsidRDefault="00545911">
      <w:pPr>
        <w:pStyle w:val="a3"/>
        <w:spacing w:before="7"/>
        <w:rPr>
          <w:sz w:val="12"/>
        </w:rPr>
      </w:pPr>
      <w:r>
        <w:pict w14:anchorId="6A465199">
          <v:group id="_x0000_s1330" style="position:absolute;margin-left:51pt;margin-top:9.25pt;width:238.15pt;height:16.95pt;z-index:1048;mso-wrap-distance-left:0;mso-wrap-distance-right:0;mso-position-horizontal-relative:page" coordorigin="1020,185" coordsize="4763,339">
            <v:shape id="_x0000_s1333" style="position:absolute;left:1020;top:184;width:4763;height:339" coordorigin="1020,185" coordsize="4763,339" path="m5783,185r-4763,l1020,524r4593,l5679,510r54,-36l5769,420r14,-66l5783,185xe" fillcolor="#3f3f3f" stroked="f">
              <v:path arrowok="t"/>
            </v:shape>
            <v:shape id="_x0000_s1332" style="position:absolute;left:1020;top:184;width:4763;height:339" coordorigin="1020,185" coordsize="4763,339" path="m5783,185r-4763,l1020,524r4593,l5679,510r54,-36l5769,420r14,-66l5783,185xe" fillcolor="#c3692f" stroked="f">
              <v:path arrowok="t"/>
            </v:shape>
            <v:shapetype id="_x0000_t202" coordsize="21600,21600" o:spt="202" path="m,l,21600r21600,l21600,xe">
              <v:stroke joinstyle="miter"/>
              <v:path gradientshapeok="t" o:connecttype="rect"/>
            </v:shapetype>
            <v:shape id="_x0000_s1331" type="#_x0000_t202" style="position:absolute;left:1020;top:184;width:4763;height:339" filled="f" stroked="f">
              <v:textbox inset="0,0,0,0">
                <w:txbxContent>
                  <w:p w14:paraId="250923CF" w14:textId="77777777" w:rsidR="00152F2E" w:rsidRDefault="00333C5A">
                    <w:pPr>
                      <w:spacing w:before="36"/>
                      <w:ind w:left="177"/>
                    </w:pPr>
                    <w:r>
                      <w:rPr>
                        <w:color w:val="FFFFFF"/>
                      </w:rPr>
                      <w:t>REVIEW ARTICLE</w:t>
                    </w:r>
                  </w:p>
                </w:txbxContent>
              </v:textbox>
            </v:shape>
            <w10:wrap type="topAndBottom" anchorx="page"/>
          </v:group>
        </w:pict>
      </w:r>
    </w:p>
    <w:p w14:paraId="66230598" w14:textId="77777777" w:rsidR="00152F2E" w:rsidRDefault="00152F2E">
      <w:pPr>
        <w:pStyle w:val="a3"/>
        <w:spacing w:before="4"/>
        <w:rPr>
          <w:sz w:val="11"/>
        </w:rPr>
      </w:pPr>
    </w:p>
    <w:p w14:paraId="689A90B4" w14:textId="77777777" w:rsidR="00152F2E" w:rsidRDefault="00333C5A">
      <w:pPr>
        <w:spacing w:before="165"/>
        <w:ind w:left="100"/>
        <w:jc w:val="both"/>
        <w:rPr>
          <w:b/>
          <w:sz w:val="36"/>
        </w:rPr>
      </w:pPr>
      <w:r>
        <w:rPr>
          <w:b/>
          <w:sz w:val="36"/>
        </w:rPr>
        <w:t xml:space="preserve">Frontiers of computer science: instruction </w:t>
      </w:r>
      <w:r>
        <w:rPr>
          <w:b/>
          <w:spacing w:val="-4"/>
          <w:sz w:val="36"/>
        </w:rPr>
        <w:t>for</w:t>
      </w:r>
      <w:r>
        <w:rPr>
          <w:b/>
          <w:spacing w:val="-63"/>
          <w:sz w:val="36"/>
        </w:rPr>
        <w:t xml:space="preserve"> </w:t>
      </w:r>
      <w:r>
        <w:rPr>
          <w:b/>
          <w:sz w:val="36"/>
        </w:rPr>
        <w:t>authors</w:t>
      </w:r>
    </w:p>
    <w:p w14:paraId="0CAE263B" w14:textId="3578EEBA" w:rsidR="00152F2E" w:rsidRPr="001E7403" w:rsidRDefault="00333C5A">
      <w:pPr>
        <w:spacing w:before="81"/>
        <w:ind w:left="100"/>
        <w:jc w:val="both"/>
        <w:rPr>
          <w:rFonts w:ascii="Arial Unicode MS" w:eastAsia="Arial Unicode MS"/>
          <w:sz w:val="28"/>
        </w:rPr>
      </w:pPr>
      <w:proofErr w:type="spellStart"/>
      <w:r>
        <w:rPr>
          <w:sz w:val="20"/>
        </w:rPr>
        <w:t>Jiale</w:t>
      </w:r>
      <w:proofErr w:type="spellEnd"/>
      <w:r>
        <w:rPr>
          <w:sz w:val="20"/>
        </w:rPr>
        <w:t xml:space="preserve"> SHI</w:t>
      </w:r>
      <w:hyperlink w:anchor="_bookmark0" w:history="1">
        <w:r>
          <w:rPr>
            <w:color w:val="003B7A"/>
            <w:position w:val="7"/>
            <w:sz w:val="14"/>
          </w:rPr>
          <w:t>1</w:t>
        </w:r>
      </w:hyperlink>
      <w:r>
        <w:rPr>
          <w:position w:val="7"/>
          <w:sz w:val="14"/>
        </w:rPr>
        <w:t>,*</w:t>
      </w:r>
      <w:r>
        <w:rPr>
          <w:sz w:val="18"/>
        </w:rPr>
        <w:t xml:space="preserve">, </w:t>
      </w:r>
      <w:r>
        <w:rPr>
          <w:sz w:val="20"/>
        </w:rPr>
        <w:t>John DOE</w:t>
      </w:r>
      <w:hyperlink w:anchor="_bookmark1" w:history="1">
        <w:r>
          <w:rPr>
            <w:color w:val="003B7A"/>
            <w:position w:val="7"/>
            <w:sz w:val="14"/>
          </w:rPr>
          <w:t>2</w:t>
        </w:r>
      </w:hyperlink>
      <w:r>
        <w:rPr>
          <w:position w:val="7"/>
          <w:sz w:val="14"/>
        </w:rPr>
        <w:t>,*</w:t>
      </w:r>
      <w:r>
        <w:rPr>
          <w:sz w:val="18"/>
        </w:rPr>
        <w:t xml:space="preserve">, </w:t>
      </w:r>
      <w:proofErr w:type="spellStart"/>
      <w:r>
        <w:rPr>
          <w:sz w:val="20"/>
        </w:rPr>
        <w:t>Firstname</w:t>
      </w:r>
      <w:proofErr w:type="spellEnd"/>
      <w:r>
        <w:rPr>
          <w:sz w:val="20"/>
        </w:rPr>
        <w:t xml:space="preserve"> LASTNAME</w:t>
      </w:r>
      <w:hyperlink w:anchor="_bookmark0" w:history="1">
        <w:r>
          <w:rPr>
            <w:color w:val="003B7A"/>
            <w:position w:val="7"/>
            <w:sz w:val="14"/>
          </w:rPr>
          <w:t>1</w:t>
        </w:r>
      </w:hyperlink>
      <w:r>
        <w:rPr>
          <w:position w:val="7"/>
          <w:sz w:val="14"/>
        </w:rPr>
        <w:t>,</w:t>
      </w:r>
      <w:hyperlink w:anchor="_bookmark1" w:history="1">
        <w:r>
          <w:rPr>
            <w:color w:val="003B7A"/>
            <w:position w:val="7"/>
            <w:sz w:val="14"/>
          </w:rPr>
          <w:t>2</w:t>
        </w:r>
      </w:hyperlink>
      <w:r w:rsidR="001E7403">
        <w:rPr>
          <w:color w:val="003B7A"/>
          <w:position w:val="7"/>
          <w:sz w:val="14"/>
        </w:rPr>
        <w:t xml:space="preserve"> </w:t>
      </w:r>
      <w:r w:rsidR="001E7403">
        <w:rPr>
          <w:rFonts w:ascii="Arial Unicode MS" w:eastAsia="Arial Unicode MS"/>
          <w:noProof/>
          <w:sz w:val="28"/>
        </w:rPr>
        <w:drawing>
          <wp:inline distT="0" distB="0" distL="0" distR="0" wp14:anchorId="5E72AF1A" wp14:editId="5E7A612B">
            <wp:extent cx="146050" cy="146050"/>
            <wp:effectExtent l="0" t="0" r="0" b="0"/>
            <wp:docPr id="3" name="图形 3" descr="信封 纯色填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形 3" descr="信封 纯色填充"/>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46050" cy="146050"/>
                    </a:xfrm>
                    <a:prstGeom prst="rect">
                      <a:avLst/>
                    </a:prstGeom>
                  </pic:spPr>
                </pic:pic>
              </a:graphicData>
            </a:graphic>
          </wp:inline>
        </w:drawing>
      </w:r>
    </w:p>
    <w:p w14:paraId="0FFD5AF0" w14:textId="77777777" w:rsidR="00152F2E" w:rsidRDefault="00333C5A">
      <w:pPr>
        <w:pStyle w:val="a4"/>
        <w:numPr>
          <w:ilvl w:val="0"/>
          <w:numId w:val="6"/>
        </w:numPr>
        <w:tabs>
          <w:tab w:val="left" w:pos="300"/>
        </w:tabs>
        <w:spacing w:before="215"/>
        <w:ind w:hanging="199"/>
        <w:rPr>
          <w:sz w:val="18"/>
        </w:rPr>
      </w:pPr>
      <w:bookmarkStart w:id="0" w:name="_bookmark0"/>
      <w:bookmarkStart w:id="1" w:name="_bookmark1"/>
      <w:bookmarkEnd w:id="0"/>
      <w:bookmarkEnd w:id="1"/>
      <w:r>
        <w:rPr>
          <w:color w:val="4C4C4C"/>
          <w:sz w:val="18"/>
        </w:rPr>
        <w:t>Higher Education Press, Beijing 100029,</w:t>
      </w:r>
      <w:r>
        <w:rPr>
          <w:color w:val="4C4C4C"/>
          <w:spacing w:val="-6"/>
          <w:sz w:val="18"/>
        </w:rPr>
        <w:t xml:space="preserve"> </w:t>
      </w:r>
      <w:r>
        <w:rPr>
          <w:color w:val="4C4C4C"/>
          <w:sz w:val="18"/>
        </w:rPr>
        <w:t>China</w:t>
      </w:r>
    </w:p>
    <w:p w14:paraId="059650D4" w14:textId="77777777" w:rsidR="00152F2E" w:rsidRDefault="00333C5A">
      <w:pPr>
        <w:pStyle w:val="a4"/>
        <w:numPr>
          <w:ilvl w:val="0"/>
          <w:numId w:val="6"/>
        </w:numPr>
        <w:tabs>
          <w:tab w:val="left" w:pos="300"/>
        </w:tabs>
        <w:spacing w:before="44"/>
        <w:ind w:hanging="199"/>
        <w:rPr>
          <w:sz w:val="18"/>
        </w:rPr>
      </w:pPr>
      <w:r>
        <w:rPr>
          <w:color w:val="4C4C4C"/>
          <w:sz w:val="18"/>
        </w:rPr>
        <w:t xml:space="preserve">Department of Computer Science and Engineering, </w:t>
      </w:r>
      <w:proofErr w:type="spellStart"/>
      <w:r>
        <w:rPr>
          <w:color w:val="4C4C4C"/>
          <w:sz w:val="18"/>
        </w:rPr>
        <w:t>Beihang</w:t>
      </w:r>
      <w:proofErr w:type="spellEnd"/>
      <w:r>
        <w:rPr>
          <w:color w:val="4C4C4C"/>
          <w:sz w:val="18"/>
        </w:rPr>
        <w:t xml:space="preserve"> </w:t>
      </w:r>
      <w:r>
        <w:rPr>
          <w:color w:val="4C4C4C"/>
          <w:spacing w:val="-3"/>
          <w:sz w:val="18"/>
        </w:rPr>
        <w:t xml:space="preserve">University, </w:t>
      </w:r>
      <w:r>
        <w:rPr>
          <w:color w:val="4C4C4C"/>
          <w:sz w:val="18"/>
        </w:rPr>
        <w:t>Beijing 100191,</w:t>
      </w:r>
      <w:r>
        <w:rPr>
          <w:color w:val="4C4C4C"/>
          <w:spacing w:val="-9"/>
          <w:sz w:val="18"/>
        </w:rPr>
        <w:t xml:space="preserve"> </w:t>
      </w:r>
      <w:r>
        <w:rPr>
          <w:color w:val="4C4C4C"/>
          <w:sz w:val="18"/>
        </w:rPr>
        <w:t>China</w:t>
      </w:r>
    </w:p>
    <w:p w14:paraId="72A78BDC" w14:textId="77777777" w:rsidR="00152F2E" w:rsidRDefault="00152F2E">
      <w:pPr>
        <w:pStyle w:val="a3"/>
        <w:spacing w:before="5"/>
        <w:rPr>
          <w:sz w:val="28"/>
        </w:rPr>
      </w:pPr>
    </w:p>
    <w:p w14:paraId="20AD75A1" w14:textId="77777777" w:rsidR="00152F2E" w:rsidRDefault="00333C5A">
      <w:pPr>
        <w:pStyle w:val="a3"/>
        <w:ind w:left="100"/>
        <w:jc w:val="both"/>
      </w:pPr>
      <w:r>
        <w:rPr>
          <w:color w:val="003B7A"/>
        </w:rPr>
        <w:t xml:space="preserve">Received month dd, </w:t>
      </w:r>
      <w:proofErr w:type="spellStart"/>
      <w:r>
        <w:rPr>
          <w:color w:val="003B7A"/>
        </w:rPr>
        <w:t>yyyy</w:t>
      </w:r>
      <w:proofErr w:type="spellEnd"/>
      <w:r>
        <w:rPr>
          <w:color w:val="003B7A"/>
        </w:rPr>
        <w:t xml:space="preserve">; accepted month dd, </w:t>
      </w:r>
      <w:proofErr w:type="spellStart"/>
      <w:r>
        <w:rPr>
          <w:color w:val="003B7A"/>
        </w:rPr>
        <w:t>yyyy</w:t>
      </w:r>
      <w:proofErr w:type="spellEnd"/>
    </w:p>
    <w:p w14:paraId="39865AF6" w14:textId="77777777" w:rsidR="00152F2E" w:rsidRDefault="00333C5A">
      <w:pPr>
        <w:pStyle w:val="a3"/>
        <w:spacing w:before="44"/>
        <w:ind w:left="100"/>
        <w:jc w:val="both"/>
      </w:pPr>
      <w:r>
        <w:rPr>
          <w:color w:val="4C4C4C"/>
        </w:rPr>
        <w:t xml:space="preserve">E-mail: </w:t>
      </w:r>
      <w:hyperlink r:id="rId9">
        <w:r>
          <w:rPr>
            <w:color w:val="4C4C4C"/>
          </w:rPr>
          <w:t>xxx@xxx.com.</w:t>
        </w:r>
      </w:hyperlink>
      <w:r>
        <w:rPr>
          <w:color w:val="4C4C4C"/>
        </w:rPr>
        <w:t xml:space="preserve"> * These authors contributed equally to this work.</w:t>
      </w:r>
    </w:p>
    <w:p w14:paraId="725C4F0E" w14:textId="77777777" w:rsidR="00152F2E" w:rsidRDefault="00333C5A">
      <w:pPr>
        <w:pStyle w:val="1"/>
        <w:spacing w:before="44"/>
        <w:ind w:left="100" w:firstLine="0"/>
      </w:pPr>
      <w:r>
        <w:rPr>
          <w:color w:val="003B7A"/>
        </w:rPr>
        <w:t>© Higher Education Press 2025</w:t>
      </w:r>
    </w:p>
    <w:p w14:paraId="5A51B50F" w14:textId="77777777" w:rsidR="00152F2E" w:rsidRDefault="00152F2E">
      <w:pPr>
        <w:pStyle w:val="a3"/>
        <w:spacing w:before="5"/>
        <w:rPr>
          <w:b/>
          <w:sz w:val="28"/>
        </w:rPr>
      </w:pPr>
    </w:p>
    <w:p w14:paraId="0B9BECB9" w14:textId="77777777" w:rsidR="00152F2E" w:rsidRDefault="00333C5A">
      <w:pPr>
        <w:spacing w:before="1"/>
        <w:ind w:left="100"/>
        <w:jc w:val="both"/>
        <w:rPr>
          <w:b/>
          <w:sz w:val="18"/>
        </w:rPr>
      </w:pPr>
      <w:r>
        <w:rPr>
          <w:b/>
          <w:sz w:val="18"/>
        </w:rPr>
        <w:t>Abstract</w:t>
      </w:r>
    </w:p>
    <w:p w14:paraId="77D53ABD" w14:textId="77777777" w:rsidR="00152F2E" w:rsidRDefault="00333C5A">
      <w:pPr>
        <w:pStyle w:val="a3"/>
        <w:spacing w:before="44" w:line="290" w:lineRule="auto"/>
        <w:ind w:left="100" w:right="1018"/>
        <w:jc w:val="both"/>
      </w:pPr>
      <w:r>
        <w:t>A concise abstract of up to 300 words written in one paragraph, clearly indicating the object and scope of the paper as well as the results achieved, should appear on the first page. References and non-standard or uncommon abbreviations should be avoided as an abstract is often presented separately from the article and must be able to stand alone.</w:t>
      </w:r>
    </w:p>
    <w:p w14:paraId="4A3B5414" w14:textId="77777777" w:rsidR="00152F2E" w:rsidRDefault="00152F2E">
      <w:pPr>
        <w:pStyle w:val="a3"/>
        <w:spacing w:before="2"/>
        <w:rPr>
          <w:sz w:val="13"/>
        </w:rPr>
      </w:pPr>
    </w:p>
    <w:p w14:paraId="61156100" w14:textId="77777777" w:rsidR="00152F2E" w:rsidRDefault="00152F2E">
      <w:pPr>
        <w:rPr>
          <w:sz w:val="13"/>
        </w:rPr>
        <w:sectPr w:rsidR="00152F2E">
          <w:type w:val="continuous"/>
          <w:pgSz w:w="12250" w:h="16050"/>
          <w:pgMar w:top="0" w:right="0" w:bottom="280" w:left="920" w:header="720" w:footer="720" w:gutter="0"/>
          <w:cols w:space="720"/>
        </w:sectPr>
      </w:pPr>
    </w:p>
    <w:p w14:paraId="0C371FC2" w14:textId="77777777" w:rsidR="00152F2E" w:rsidRDefault="00333C5A">
      <w:pPr>
        <w:pStyle w:val="1"/>
        <w:spacing w:before="133"/>
        <w:ind w:left="100" w:firstLine="0"/>
        <w:jc w:val="left"/>
      </w:pPr>
      <w:r>
        <w:t>Key words</w:t>
      </w:r>
    </w:p>
    <w:p w14:paraId="39CA1863" w14:textId="77777777" w:rsidR="00152F2E" w:rsidRDefault="00333C5A">
      <w:pPr>
        <w:pStyle w:val="a3"/>
        <w:spacing w:before="44"/>
        <w:ind w:left="100"/>
      </w:pPr>
      <w:r>
        <w:t>up to eight words separated by semicolons</w:t>
      </w:r>
    </w:p>
    <w:p w14:paraId="19166FAD" w14:textId="77777777" w:rsidR="00152F2E" w:rsidRDefault="00152F2E">
      <w:pPr>
        <w:pStyle w:val="a3"/>
        <w:spacing w:before="3"/>
        <w:rPr>
          <w:sz w:val="22"/>
        </w:rPr>
      </w:pPr>
    </w:p>
    <w:p w14:paraId="0CC6EDEF" w14:textId="77777777" w:rsidR="00152F2E" w:rsidRDefault="00333C5A">
      <w:pPr>
        <w:pStyle w:val="1"/>
        <w:numPr>
          <w:ilvl w:val="0"/>
          <w:numId w:val="5"/>
        </w:numPr>
        <w:tabs>
          <w:tab w:val="left" w:pos="285"/>
        </w:tabs>
        <w:ind w:hanging="184"/>
        <w:jc w:val="left"/>
      </w:pPr>
      <w:bookmarkStart w:id="2" w:name="Introduction"/>
      <w:bookmarkEnd w:id="2"/>
      <w:r>
        <w:t>1</w:t>
      </w:r>
      <w:r>
        <w:rPr>
          <w:spacing w:val="35"/>
        </w:rPr>
        <w:t xml:space="preserve"> </w:t>
      </w:r>
      <w:r>
        <w:t>Introduction</w:t>
      </w:r>
    </w:p>
    <w:p w14:paraId="46A29223" w14:textId="77777777" w:rsidR="00152F2E" w:rsidRDefault="00333C5A">
      <w:pPr>
        <w:pStyle w:val="a3"/>
        <w:spacing w:before="46" w:line="290" w:lineRule="auto"/>
        <w:ind w:left="100" w:right="38"/>
        <w:jc w:val="both"/>
      </w:pPr>
      <w:r>
        <w:rPr>
          <w:i/>
        </w:rPr>
        <w:t>Frontiers</w:t>
      </w:r>
      <w:r>
        <w:rPr>
          <w:i/>
          <w:spacing w:val="-18"/>
        </w:rPr>
        <w:t xml:space="preserve"> </w:t>
      </w:r>
      <w:r>
        <w:rPr>
          <w:i/>
        </w:rPr>
        <w:t>of</w:t>
      </w:r>
      <w:r>
        <w:rPr>
          <w:i/>
          <w:spacing w:val="-18"/>
        </w:rPr>
        <w:t xml:space="preserve"> </w:t>
      </w:r>
      <w:r>
        <w:rPr>
          <w:i/>
        </w:rPr>
        <w:t>Computer</w:t>
      </w:r>
      <w:r>
        <w:rPr>
          <w:i/>
          <w:spacing w:val="-18"/>
        </w:rPr>
        <w:t xml:space="preserve"> </w:t>
      </w:r>
      <w:r>
        <w:rPr>
          <w:i/>
        </w:rPr>
        <w:t>Science</w:t>
      </w:r>
      <w:r>
        <w:rPr>
          <w:i/>
          <w:spacing w:val="-18"/>
        </w:rPr>
        <w:t xml:space="preserve"> </w:t>
      </w:r>
      <w:r>
        <w:t>(FCS)</w:t>
      </w:r>
      <w:r>
        <w:rPr>
          <w:spacing w:val="-18"/>
        </w:rPr>
        <w:t xml:space="preserve"> </w:t>
      </w:r>
      <w:r>
        <w:t>is</w:t>
      </w:r>
      <w:r>
        <w:rPr>
          <w:spacing w:val="-18"/>
        </w:rPr>
        <w:t xml:space="preserve"> </w:t>
      </w:r>
      <w:r>
        <w:t>an</w:t>
      </w:r>
      <w:r>
        <w:rPr>
          <w:spacing w:val="-18"/>
        </w:rPr>
        <w:t xml:space="preserve"> </w:t>
      </w:r>
      <w:r>
        <w:t>international</w:t>
      </w:r>
      <w:r>
        <w:rPr>
          <w:spacing w:val="-18"/>
        </w:rPr>
        <w:t xml:space="preserve"> </w:t>
      </w:r>
      <w:r>
        <w:t xml:space="preserve">peer-reviewed </w:t>
      </w:r>
      <w:r>
        <w:rPr>
          <w:w w:val="105"/>
        </w:rPr>
        <w:t>academic</w:t>
      </w:r>
      <w:r>
        <w:rPr>
          <w:spacing w:val="-11"/>
          <w:w w:val="105"/>
        </w:rPr>
        <w:t xml:space="preserve"> </w:t>
      </w:r>
      <w:r>
        <w:rPr>
          <w:w w:val="105"/>
        </w:rPr>
        <w:t>journal</w:t>
      </w:r>
      <w:r>
        <w:rPr>
          <w:spacing w:val="-11"/>
          <w:w w:val="105"/>
        </w:rPr>
        <w:t xml:space="preserve"> </w:t>
      </w:r>
      <w:r>
        <w:rPr>
          <w:w w:val="105"/>
        </w:rPr>
        <w:t>sponsored</w:t>
      </w:r>
      <w:r>
        <w:rPr>
          <w:spacing w:val="-11"/>
          <w:w w:val="105"/>
        </w:rPr>
        <w:t xml:space="preserve"> </w:t>
      </w:r>
      <w:r>
        <w:rPr>
          <w:spacing w:val="-3"/>
          <w:w w:val="105"/>
        </w:rPr>
        <w:t>by</w:t>
      </w:r>
      <w:r>
        <w:rPr>
          <w:spacing w:val="-11"/>
          <w:w w:val="105"/>
        </w:rPr>
        <w:t xml:space="preserve"> </w:t>
      </w:r>
      <w:r>
        <w:rPr>
          <w:w w:val="105"/>
        </w:rPr>
        <w:t>the</w:t>
      </w:r>
      <w:r>
        <w:rPr>
          <w:spacing w:val="-11"/>
          <w:w w:val="105"/>
        </w:rPr>
        <w:t xml:space="preserve"> </w:t>
      </w:r>
      <w:r>
        <w:rPr>
          <w:w w:val="105"/>
        </w:rPr>
        <w:t>Ministry</w:t>
      </w:r>
      <w:r>
        <w:rPr>
          <w:spacing w:val="-11"/>
          <w:w w:val="105"/>
        </w:rPr>
        <w:t xml:space="preserve"> </w:t>
      </w:r>
      <w:r>
        <w:rPr>
          <w:w w:val="105"/>
        </w:rPr>
        <w:t>of</w:t>
      </w:r>
      <w:r>
        <w:rPr>
          <w:spacing w:val="-11"/>
          <w:w w:val="105"/>
        </w:rPr>
        <w:t xml:space="preserve"> </w:t>
      </w:r>
      <w:r>
        <w:rPr>
          <w:w w:val="105"/>
        </w:rPr>
        <w:t>Education</w:t>
      </w:r>
      <w:r>
        <w:rPr>
          <w:spacing w:val="-11"/>
          <w:w w:val="105"/>
        </w:rPr>
        <w:t xml:space="preserve"> </w:t>
      </w:r>
      <w:r>
        <w:rPr>
          <w:w w:val="105"/>
        </w:rPr>
        <w:t>of</w:t>
      </w:r>
      <w:r>
        <w:rPr>
          <w:spacing w:val="-11"/>
          <w:w w:val="105"/>
        </w:rPr>
        <w:t xml:space="preserve"> </w:t>
      </w:r>
      <w:r>
        <w:rPr>
          <w:w w:val="105"/>
        </w:rPr>
        <w:t>China. The</w:t>
      </w:r>
      <w:r>
        <w:rPr>
          <w:spacing w:val="-16"/>
          <w:w w:val="105"/>
        </w:rPr>
        <w:t xml:space="preserve"> </w:t>
      </w:r>
      <w:r>
        <w:rPr>
          <w:w w:val="105"/>
        </w:rPr>
        <w:t>journal</w:t>
      </w:r>
      <w:r>
        <w:rPr>
          <w:spacing w:val="-16"/>
          <w:w w:val="105"/>
        </w:rPr>
        <w:t xml:space="preserve"> </w:t>
      </w:r>
      <w:r>
        <w:rPr>
          <w:w w:val="105"/>
        </w:rPr>
        <w:t>is</w:t>
      </w:r>
      <w:r>
        <w:rPr>
          <w:spacing w:val="-16"/>
          <w:w w:val="105"/>
        </w:rPr>
        <w:t xml:space="preserve"> </w:t>
      </w:r>
      <w:r>
        <w:rPr>
          <w:w w:val="105"/>
        </w:rPr>
        <w:t>jointly</w:t>
      </w:r>
      <w:r>
        <w:rPr>
          <w:spacing w:val="-16"/>
          <w:w w:val="105"/>
        </w:rPr>
        <w:t xml:space="preserve"> </w:t>
      </w:r>
      <w:r>
        <w:rPr>
          <w:w w:val="105"/>
        </w:rPr>
        <w:t>published</w:t>
      </w:r>
      <w:r>
        <w:rPr>
          <w:spacing w:val="-16"/>
          <w:w w:val="105"/>
        </w:rPr>
        <w:t xml:space="preserve"> </w:t>
      </w:r>
      <w:r>
        <w:rPr>
          <w:spacing w:val="-3"/>
          <w:w w:val="105"/>
        </w:rPr>
        <w:t>by</w:t>
      </w:r>
      <w:r>
        <w:rPr>
          <w:spacing w:val="-16"/>
          <w:w w:val="105"/>
        </w:rPr>
        <w:t xml:space="preserve"> </w:t>
      </w:r>
      <w:r>
        <w:rPr>
          <w:w w:val="105"/>
        </w:rPr>
        <w:t>Higher</w:t>
      </w:r>
      <w:r>
        <w:rPr>
          <w:spacing w:val="-16"/>
          <w:w w:val="105"/>
        </w:rPr>
        <w:t xml:space="preserve"> </w:t>
      </w:r>
      <w:r>
        <w:rPr>
          <w:w w:val="105"/>
        </w:rPr>
        <w:t>Education</w:t>
      </w:r>
      <w:r>
        <w:rPr>
          <w:spacing w:val="-16"/>
          <w:w w:val="105"/>
        </w:rPr>
        <w:t xml:space="preserve"> </w:t>
      </w:r>
      <w:r>
        <w:rPr>
          <w:w w:val="105"/>
        </w:rPr>
        <w:t>Press</w:t>
      </w:r>
      <w:r>
        <w:rPr>
          <w:spacing w:val="-16"/>
          <w:w w:val="105"/>
        </w:rPr>
        <w:t xml:space="preserve"> </w:t>
      </w:r>
      <w:r>
        <w:rPr>
          <w:w w:val="105"/>
        </w:rPr>
        <w:t>of</w:t>
      </w:r>
      <w:r>
        <w:rPr>
          <w:spacing w:val="-16"/>
          <w:w w:val="105"/>
        </w:rPr>
        <w:t xml:space="preserve"> </w:t>
      </w:r>
      <w:r>
        <w:rPr>
          <w:w w:val="105"/>
        </w:rPr>
        <w:t>China and</w:t>
      </w:r>
      <w:r>
        <w:rPr>
          <w:spacing w:val="-16"/>
          <w:w w:val="105"/>
        </w:rPr>
        <w:t xml:space="preserve"> </w:t>
      </w:r>
      <w:r>
        <w:rPr>
          <w:w w:val="105"/>
        </w:rPr>
        <w:t>Springer</w:t>
      </w:r>
      <w:r>
        <w:rPr>
          <w:spacing w:val="-16"/>
          <w:w w:val="105"/>
        </w:rPr>
        <w:t xml:space="preserve"> </w:t>
      </w:r>
      <w:r>
        <w:rPr>
          <w:w w:val="105"/>
        </w:rPr>
        <w:t>on</w:t>
      </w:r>
      <w:r>
        <w:rPr>
          <w:spacing w:val="-16"/>
          <w:w w:val="105"/>
        </w:rPr>
        <w:t xml:space="preserve"> </w:t>
      </w:r>
      <w:r>
        <w:rPr>
          <w:w w:val="105"/>
        </w:rPr>
        <w:t>a</w:t>
      </w:r>
      <w:r>
        <w:rPr>
          <w:spacing w:val="-16"/>
          <w:w w:val="105"/>
        </w:rPr>
        <w:t xml:space="preserve"> </w:t>
      </w:r>
      <w:r>
        <w:rPr>
          <w:w w:val="105"/>
        </w:rPr>
        <w:t>bimonthly</w:t>
      </w:r>
      <w:r>
        <w:rPr>
          <w:spacing w:val="-16"/>
          <w:w w:val="105"/>
        </w:rPr>
        <w:t xml:space="preserve"> </w:t>
      </w:r>
      <w:r>
        <w:rPr>
          <w:w w:val="105"/>
        </w:rPr>
        <w:t>basis</w:t>
      </w:r>
      <w:r>
        <w:rPr>
          <w:spacing w:val="-16"/>
          <w:w w:val="105"/>
        </w:rPr>
        <w:t xml:space="preserve"> </w:t>
      </w:r>
      <w:r>
        <w:rPr>
          <w:w w:val="105"/>
        </w:rPr>
        <w:t>in</w:t>
      </w:r>
      <w:r>
        <w:rPr>
          <w:spacing w:val="-16"/>
          <w:w w:val="105"/>
        </w:rPr>
        <w:t xml:space="preserve"> </w:t>
      </w:r>
      <w:r>
        <w:rPr>
          <w:w w:val="105"/>
        </w:rPr>
        <w:t>English.</w:t>
      </w:r>
      <w:r>
        <w:rPr>
          <w:spacing w:val="5"/>
          <w:w w:val="105"/>
        </w:rPr>
        <w:t xml:space="preserve"> </w:t>
      </w:r>
      <w:r>
        <w:rPr>
          <w:w w:val="105"/>
        </w:rPr>
        <w:t>Online</w:t>
      </w:r>
      <w:r>
        <w:rPr>
          <w:spacing w:val="-16"/>
          <w:w w:val="105"/>
        </w:rPr>
        <w:t xml:space="preserve"> </w:t>
      </w:r>
      <w:r>
        <w:rPr>
          <w:w w:val="105"/>
        </w:rPr>
        <w:t>versions</w:t>
      </w:r>
      <w:r>
        <w:rPr>
          <w:spacing w:val="-16"/>
          <w:w w:val="105"/>
        </w:rPr>
        <w:t xml:space="preserve"> </w:t>
      </w:r>
      <w:r>
        <w:rPr>
          <w:w w:val="105"/>
        </w:rPr>
        <w:t>of</w:t>
      </w:r>
      <w:r>
        <w:rPr>
          <w:spacing w:val="-16"/>
          <w:w w:val="105"/>
        </w:rPr>
        <w:t xml:space="preserve"> </w:t>
      </w:r>
      <w:r>
        <w:rPr>
          <w:w w:val="105"/>
        </w:rPr>
        <w:t xml:space="preserve">all </w:t>
      </w:r>
      <w:r>
        <w:rPr>
          <w:w w:val="99"/>
        </w:rPr>
        <w:t>the</w:t>
      </w:r>
      <w:r>
        <w:t xml:space="preserve"> </w:t>
      </w:r>
      <w:r>
        <w:rPr>
          <w:w w:val="99"/>
        </w:rPr>
        <w:t>contents</w:t>
      </w:r>
      <w:r>
        <w:t xml:space="preserve"> </w:t>
      </w:r>
      <w:r>
        <w:rPr>
          <w:w w:val="99"/>
        </w:rPr>
        <w:t>are</w:t>
      </w:r>
      <w:r>
        <w:t xml:space="preserve"> </w:t>
      </w:r>
      <w:r>
        <w:rPr>
          <w:spacing w:val="-6"/>
          <w:w w:val="99"/>
        </w:rPr>
        <w:t>a</w:t>
      </w:r>
      <w:r>
        <w:rPr>
          <w:spacing w:val="-5"/>
          <w:w w:val="99"/>
        </w:rPr>
        <w:t>v</w:t>
      </w:r>
      <w:r>
        <w:rPr>
          <w:w w:val="99"/>
        </w:rPr>
        <w:t>ailable</w:t>
      </w:r>
      <w:r>
        <w:t xml:space="preserve"> </w:t>
      </w:r>
      <w:r>
        <w:rPr>
          <w:w w:val="99"/>
        </w:rPr>
        <w:t>through</w:t>
      </w:r>
      <w:r>
        <w:t xml:space="preserve"> </w:t>
      </w:r>
      <w:r>
        <w:rPr>
          <w:w w:val="99"/>
        </w:rPr>
        <w:t>both</w:t>
      </w:r>
      <w:r>
        <w:t xml:space="preserve"> </w:t>
      </w:r>
      <w:hyperlink r:id="rId10">
        <w:r>
          <w:rPr>
            <w:color w:val="003B7A"/>
            <w:w w:val="104"/>
          </w:rPr>
          <w:t>h</w:t>
        </w:r>
        <w:r>
          <w:rPr>
            <w:color w:val="003B7A"/>
            <w:w w:val="148"/>
          </w:rPr>
          <w:t>ttp</w:t>
        </w:r>
        <w:r>
          <w:rPr>
            <w:color w:val="003B7A"/>
            <w:w w:val="188"/>
          </w:rPr>
          <w:t>://</w:t>
        </w:r>
        <w:r>
          <w:rPr>
            <w:color w:val="003B7A"/>
            <w:w w:val="72"/>
          </w:rPr>
          <w:t>ww</w:t>
        </w:r>
        <w:r>
          <w:rPr>
            <w:color w:val="003B7A"/>
            <w:w w:val="107"/>
          </w:rPr>
          <w:t>w.</w:t>
        </w:r>
        <w:r>
          <w:rPr>
            <w:color w:val="003B7A"/>
            <w:w w:val="117"/>
          </w:rPr>
          <w:t>sp</w:t>
        </w:r>
        <w:r>
          <w:rPr>
            <w:color w:val="003B7A"/>
            <w:w w:val="157"/>
          </w:rPr>
          <w:t>r</w:t>
        </w:r>
        <w:r>
          <w:rPr>
            <w:color w:val="003B7A"/>
            <w:w w:val="134"/>
          </w:rPr>
          <w:t>in</w:t>
        </w:r>
        <w:r>
          <w:rPr>
            <w:color w:val="003B7A"/>
            <w:w w:val="110"/>
          </w:rPr>
          <w:t>ge</w:t>
        </w:r>
        <w:r>
          <w:rPr>
            <w:color w:val="003B7A"/>
            <w:w w:val="157"/>
          </w:rPr>
          <w:t>r</w:t>
        </w:r>
        <w:r>
          <w:rPr>
            <w:color w:val="003B7A"/>
            <w:w w:val="150"/>
          </w:rPr>
          <w:t>.c</w:t>
        </w:r>
        <w:r>
          <w:rPr>
            <w:color w:val="003B7A"/>
            <w:w w:val="81"/>
          </w:rPr>
          <w:t>om</w:t>
        </w:r>
      </w:hyperlink>
    </w:p>
    <w:p w14:paraId="65CD17E9" w14:textId="77777777" w:rsidR="00152F2E" w:rsidRDefault="00545911">
      <w:pPr>
        <w:pStyle w:val="a3"/>
        <w:spacing w:before="2"/>
        <w:ind w:left="100"/>
      </w:pPr>
      <w:hyperlink r:id="rId11">
        <w:r w:rsidR="00333C5A">
          <w:rPr>
            <w:color w:val="003B7A"/>
            <w:w w:val="125"/>
          </w:rPr>
          <w:t xml:space="preserve">/journal/11704 </w:t>
        </w:r>
      </w:hyperlink>
      <w:r w:rsidR="00333C5A">
        <w:rPr>
          <w:w w:val="125"/>
        </w:rPr>
        <w:t xml:space="preserve">and </w:t>
      </w:r>
      <w:hyperlink r:id="rId12">
        <w:r w:rsidR="00333C5A">
          <w:rPr>
            <w:color w:val="003B7A"/>
            <w:w w:val="125"/>
          </w:rPr>
          <w:t>http://journal.hep.com.cn/fcs</w:t>
        </w:r>
      </w:hyperlink>
      <w:r w:rsidR="00333C5A">
        <w:rPr>
          <w:w w:val="125"/>
        </w:rPr>
        <w:t>.</w:t>
      </w:r>
    </w:p>
    <w:p w14:paraId="081B45A0" w14:textId="77777777" w:rsidR="00152F2E" w:rsidRDefault="00333C5A">
      <w:pPr>
        <w:pStyle w:val="a3"/>
        <w:spacing w:before="53" w:line="290" w:lineRule="auto"/>
        <w:ind w:left="100" w:right="38" w:firstLine="221"/>
        <w:jc w:val="both"/>
      </w:pPr>
      <w:r>
        <w:t xml:space="preserve">The journal publishes primarily research and review articles. The submission maybe directly rejected if the field and/or overall quality of the manuscript are/is not appropriate </w:t>
      </w:r>
      <w:r>
        <w:rPr>
          <w:spacing w:val="-3"/>
        </w:rPr>
        <w:t xml:space="preserve">for </w:t>
      </w:r>
      <w:r>
        <w:t xml:space="preserve">our journal. When it is sent </w:t>
      </w:r>
      <w:r>
        <w:rPr>
          <w:spacing w:val="-3"/>
        </w:rPr>
        <w:t xml:space="preserve">for </w:t>
      </w:r>
      <w:r>
        <w:rPr>
          <w:spacing w:val="-4"/>
        </w:rPr>
        <w:t xml:space="preserve">review, </w:t>
      </w:r>
      <w:r>
        <w:t>normally three reviewers are requested in the</w:t>
      </w:r>
      <w:r>
        <w:rPr>
          <w:spacing w:val="-22"/>
        </w:rPr>
        <w:t xml:space="preserve"> </w:t>
      </w:r>
      <w:r>
        <w:t>relevant study</w:t>
      </w:r>
      <w:r>
        <w:rPr>
          <w:spacing w:val="-2"/>
        </w:rPr>
        <w:t xml:space="preserve"> </w:t>
      </w:r>
      <w:r>
        <w:t>fields.</w:t>
      </w:r>
    </w:p>
    <w:p w14:paraId="194AC7E5" w14:textId="77777777" w:rsidR="00152F2E" w:rsidRDefault="00333C5A">
      <w:pPr>
        <w:pStyle w:val="a3"/>
        <w:spacing w:before="11" w:line="290" w:lineRule="auto"/>
        <w:ind w:left="100" w:right="38" w:firstLine="221"/>
        <w:jc w:val="both"/>
      </w:pPr>
      <w:r>
        <w:t xml:space="preserve">Manuscripts submitted to this journal must not be under </w:t>
      </w:r>
      <w:proofErr w:type="spellStart"/>
      <w:r>
        <w:t>simulta</w:t>
      </w:r>
      <w:proofErr w:type="spellEnd"/>
      <w:r>
        <w:t xml:space="preserve">- </w:t>
      </w:r>
      <w:proofErr w:type="spellStart"/>
      <w:r>
        <w:t>neous</w:t>
      </w:r>
      <w:proofErr w:type="spellEnd"/>
      <w:r>
        <w:t xml:space="preserve"> consideration by any other publisher and should not have been published elsewhere in a substantially similar form. Not a single part of an article which has been published by FCS may be reproduced or published elsewhere without the written permission of the publisher.</w:t>
      </w:r>
    </w:p>
    <w:p w14:paraId="64E35B94" w14:textId="77777777" w:rsidR="00152F2E" w:rsidRDefault="00333C5A">
      <w:pPr>
        <w:pStyle w:val="a3"/>
        <w:spacing w:before="11" w:line="290" w:lineRule="auto"/>
        <w:ind w:left="100" w:right="38" w:firstLine="221"/>
        <w:jc w:val="both"/>
      </w:pPr>
      <w:r>
        <w:t>The</w:t>
      </w:r>
      <w:r>
        <w:rPr>
          <w:spacing w:val="-5"/>
        </w:rPr>
        <w:t xml:space="preserve"> </w:t>
      </w:r>
      <w:r>
        <w:t>content</w:t>
      </w:r>
      <w:r>
        <w:rPr>
          <w:spacing w:val="-5"/>
        </w:rPr>
        <w:t xml:space="preserve"> </w:t>
      </w:r>
      <w:r>
        <w:t>of</w:t>
      </w:r>
      <w:r>
        <w:rPr>
          <w:spacing w:val="-5"/>
        </w:rPr>
        <w:t xml:space="preserve"> </w:t>
      </w:r>
      <w:r>
        <w:t>the</w:t>
      </w:r>
      <w:r>
        <w:rPr>
          <w:spacing w:val="-5"/>
        </w:rPr>
        <w:t xml:space="preserve"> </w:t>
      </w:r>
      <w:r>
        <w:t>manuscript</w:t>
      </w:r>
      <w:r>
        <w:rPr>
          <w:spacing w:val="-5"/>
        </w:rPr>
        <w:t xml:space="preserve"> </w:t>
      </w:r>
      <w:r>
        <w:t>must</w:t>
      </w:r>
      <w:r>
        <w:rPr>
          <w:spacing w:val="-5"/>
        </w:rPr>
        <w:t xml:space="preserve"> </w:t>
      </w:r>
      <w:r>
        <w:t>not</w:t>
      </w:r>
      <w:r>
        <w:rPr>
          <w:spacing w:val="-5"/>
        </w:rPr>
        <w:t xml:space="preserve"> </w:t>
      </w:r>
      <w:r>
        <w:t>include</w:t>
      </w:r>
      <w:r>
        <w:rPr>
          <w:spacing w:val="-5"/>
        </w:rPr>
        <w:t xml:space="preserve"> </w:t>
      </w:r>
      <w:r>
        <w:t>information</w:t>
      </w:r>
      <w:r>
        <w:rPr>
          <w:spacing w:val="-5"/>
        </w:rPr>
        <w:t xml:space="preserve"> </w:t>
      </w:r>
      <w:r>
        <w:t xml:space="preserve">whose disclosure will be prejudicial to the national interest. The </w:t>
      </w:r>
      <w:proofErr w:type="spellStart"/>
      <w:r>
        <w:t>authoriza</w:t>
      </w:r>
      <w:proofErr w:type="spellEnd"/>
      <w:r>
        <w:t xml:space="preserve">- </w:t>
      </w:r>
      <w:proofErr w:type="spellStart"/>
      <w:r>
        <w:t>tion</w:t>
      </w:r>
      <w:proofErr w:type="spellEnd"/>
      <w:r>
        <w:t xml:space="preserve"> license has to be submitted, </w:t>
      </w:r>
      <w:r>
        <w:rPr>
          <w:spacing w:val="-3"/>
        </w:rPr>
        <w:t xml:space="preserve">by </w:t>
      </w:r>
      <w:r>
        <w:t>the organization the research is sponsored,</w:t>
      </w:r>
      <w:r>
        <w:rPr>
          <w:spacing w:val="-9"/>
        </w:rPr>
        <w:t xml:space="preserve"> </w:t>
      </w:r>
      <w:r>
        <w:t>in</w:t>
      </w:r>
      <w:r>
        <w:rPr>
          <w:spacing w:val="-11"/>
        </w:rPr>
        <w:t xml:space="preserve"> </w:t>
      </w:r>
      <w:r>
        <w:t>case</w:t>
      </w:r>
      <w:r>
        <w:rPr>
          <w:spacing w:val="-11"/>
        </w:rPr>
        <w:t xml:space="preserve"> </w:t>
      </w:r>
      <w:r>
        <w:t>that</w:t>
      </w:r>
      <w:r>
        <w:rPr>
          <w:spacing w:val="-11"/>
        </w:rPr>
        <w:t xml:space="preserve"> </w:t>
      </w:r>
      <w:r>
        <w:t>any</w:t>
      </w:r>
      <w:r>
        <w:rPr>
          <w:spacing w:val="-11"/>
        </w:rPr>
        <w:t xml:space="preserve"> </w:t>
      </w:r>
      <w:r>
        <w:t>information</w:t>
      </w:r>
      <w:r>
        <w:rPr>
          <w:spacing w:val="-11"/>
        </w:rPr>
        <w:t xml:space="preserve"> </w:t>
      </w:r>
      <w:r>
        <w:t>in</w:t>
      </w:r>
      <w:r>
        <w:rPr>
          <w:spacing w:val="-11"/>
        </w:rPr>
        <w:t xml:space="preserve"> </w:t>
      </w:r>
      <w:r>
        <w:t>the</w:t>
      </w:r>
      <w:r>
        <w:rPr>
          <w:spacing w:val="-11"/>
        </w:rPr>
        <w:t xml:space="preserve"> </w:t>
      </w:r>
      <w:r>
        <w:t>manuscript</w:t>
      </w:r>
      <w:r>
        <w:rPr>
          <w:spacing w:val="-11"/>
        </w:rPr>
        <w:t xml:space="preserve"> </w:t>
      </w:r>
      <w:r>
        <w:t>is</w:t>
      </w:r>
      <w:r>
        <w:rPr>
          <w:spacing w:val="-11"/>
        </w:rPr>
        <w:t xml:space="preserve"> </w:t>
      </w:r>
      <w:r>
        <w:t>suspicious to be</w:t>
      </w:r>
      <w:r>
        <w:rPr>
          <w:spacing w:val="-3"/>
        </w:rPr>
        <w:t xml:space="preserve"> </w:t>
      </w:r>
      <w:r>
        <w:t>confidential.</w:t>
      </w:r>
    </w:p>
    <w:p w14:paraId="013D303C" w14:textId="77777777" w:rsidR="00152F2E" w:rsidRDefault="00333C5A">
      <w:pPr>
        <w:pStyle w:val="a3"/>
        <w:spacing w:before="11"/>
        <w:ind w:left="321"/>
      </w:pPr>
      <w:r>
        <w:t>The</w:t>
      </w:r>
      <w:r>
        <w:rPr>
          <w:spacing w:val="-7"/>
        </w:rPr>
        <w:t xml:space="preserve"> </w:t>
      </w:r>
      <w:r>
        <w:t>following</w:t>
      </w:r>
      <w:r>
        <w:rPr>
          <w:spacing w:val="-7"/>
        </w:rPr>
        <w:t xml:space="preserve"> </w:t>
      </w:r>
      <w:r>
        <w:t>categories</w:t>
      </w:r>
      <w:r>
        <w:rPr>
          <w:spacing w:val="-7"/>
        </w:rPr>
        <w:t xml:space="preserve"> </w:t>
      </w:r>
      <w:r>
        <w:t>of</w:t>
      </w:r>
      <w:r>
        <w:rPr>
          <w:spacing w:val="-7"/>
        </w:rPr>
        <w:t xml:space="preserve"> </w:t>
      </w:r>
      <w:r>
        <w:t>papers</w:t>
      </w:r>
      <w:r>
        <w:rPr>
          <w:spacing w:val="-7"/>
        </w:rPr>
        <w:t xml:space="preserve"> </w:t>
      </w:r>
      <w:r>
        <w:t>can</w:t>
      </w:r>
      <w:r>
        <w:rPr>
          <w:spacing w:val="-7"/>
        </w:rPr>
        <w:t xml:space="preserve"> </w:t>
      </w:r>
      <w:r>
        <w:t>be</w:t>
      </w:r>
      <w:r>
        <w:rPr>
          <w:spacing w:val="-7"/>
        </w:rPr>
        <w:t xml:space="preserve"> </w:t>
      </w:r>
      <w:r>
        <w:t>submitted</w:t>
      </w:r>
      <w:r>
        <w:rPr>
          <w:spacing w:val="-7"/>
        </w:rPr>
        <w:t xml:space="preserve"> </w:t>
      </w:r>
      <w:r>
        <w:t>to</w:t>
      </w:r>
      <w:r>
        <w:rPr>
          <w:spacing w:val="-7"/>
        </w:rPr>
        <w:t xml:space="preserve"> </w:t>
      </w:r>
      <w:r>
        <w:t>the</w:t>
      </w:r>
      <w:r>
        <w:rPr>
          <w:spacing w:val="-7"/>
        </w:rPr>
        <w:t xml:space="preserve"> </w:t>
      </w:r>
      <w:r>
        <w:t>journal:</w:t>
      </w:r>
    </w:p>
    <w:p w14:paraId="23701DC1" w14:textId="77777777" w:rsidR="00152F2E" w:rsidRDefault="00333C5A">
      <w:pPr>
        <w:pStyle w:val="a4"/>
        <w:numPr>
          <w:ilvl w:val="1"/>
          <w:numId w:val="5"/>
        </w:numPr>
        <w:tabs>
          <w:tab w:val="left" w:pos="562"/>
        </w:tabs>
        <w:spacing w:before="79" w:line="225" w:lineRule="auto"/>
        <w:ind w:right="38"/>
        <w:jc w:val="left"/>
        <w:rPr>
          <w:sz w:val="18"/>
        </w:rPr>
      </w:pPr>
      <w:r>
        <w:rPr>
          <w:sz w:val="18"/>
        </w:rPr>
        <w:t xml:space="preserve">RESEARCH ARTICLES describe original investigations </w:t>
      </w:r>
      <w:proofErr w:type="spellStart"/>
      <w:r>
        <w:rPr>
          <w:sz w:val="18"/>
        </w:rPr>
        <w:t>rele</w:t>
      </w:r>
      <w:proofErr w:type="spellEnd"/>
      <w:r>
        <w:rPr>
          <w:sz w:val="18"/>
        </w:rPr>
        <w:t xml:space="preserve">- </w:t>
      </w:r>
      <w:proofErr w:type="spellStart"/>
      <w:r>
        <w:rPr>
          <w:sz w:val="18"/>
        </w:rPr>
        <w:t>vant</w:t>
      </w:r>
      <w:proofErr w:type="spellEnd"/>
      <w:r>
        <w:rPr>
          <w:sz w:val="18"/>
        </w:rPr>
        <w:t xml:space="preserve"> to Computer</w:t>
      </w:r>
      <w:r>
        <w:rPr>
          <w:spacing w:val="-4"/>
          <w:sz w:val="18"/>
        </w:rPr>
        <w:t xml:space="preserve"> </w:t>
      </w:r>
      <w:r>
        <w:rPr>
          <w:sz w:val="18"/>
        </w:rPr>
        <w:t>Science.</w:t>
      </w:r>
    </w:p>
    <w:p w14:paraId="1F32322F" w14:textId="77777777" w:rsidR="00152F2E" w:rsidRDefault="00333C5A">
      <w:pPr>
        <w:pStyle w:val="a4"/>
        <w:numPr>
          <w:ilvl w:val="1"/>
          <w:numId w:val="5"/>
        </w:numPr>
        <w:tabs>
          <w:tab w:val="left" w:pos="562"/>
        </w:tabs>
        <w:spacing w:before="10" w:line="331" w:lineRule="exact"/>
        <w:jc w:val="left"/>
        <w:rPr>
          <w:sz w:val="18"/>
        </w:rPr>
      </w:pPr>
      <w:r>
        <w:rPr>
          <w:sz w:val="18"/>
        </w:rPr>
        <w:t>REVIEW</w:t>
      </w:r>
      <w:r>
        <w:rPr>
          <w:spacing w:val="-7"/>
          <w:sz w:val="18"/>
        </w:rPr>
        <w:t xml:space="preserve"> </w:t>
      </w:r>
      <w:r>
        <w:rPr>
          <w:sz w:val="18"/>
        </w:rPr>
        <w:t>ARTICLES</w:t>
      </w:r>
      <w:r>
        <w:rPr>
          <w:spacing w:val="-7"/>
          <w:sz w:val="18"/>
        </w:rPr>
        <w:t xml:space="preserve"> </w:t>
      </w:r>
      <w:r>
        <w:rPr>
          <w:sz w:val="18"/>
        </w:rPr>
        <w:t>give</w:t>
      </w:r>
      <w:r>
        <w:rPr>
          <w:spacing w:val="-7"/>
          <w:sz w:val="18"/>
        </w:rPr>
        <w:t xml:space="preserve"> </w:t>
      </w:r>
      <w:r>
        <w:rPr>
          <w:sz w:val="18"/>
        </w:rPr>
        <w:t>an</w:t>
      </w:r>
      <w:r>
        <w:rPr>
          <w:spacing w:val="-7"/>
          <w:sz w:val="18"/>
        </w:rPr>
        <w:t xml:space="preserve"> </w:t>
      </w:r>
      <w:r>
        <w:rPr>
          <w:sz w:val="18"/>
        </w:rPr>
        <w:t>in-depth</w:t>
      </w:r>
      <w:r>
        <w:rPr>
          <w:spacing w:val="-7"/>
          <w:sz w:val="18"/>
        </w:rPr>
        <w:t xml:space="preserve"> </w:t>
      </w:r>
      <w:r>
        <w:rPr>
          <w:spacing w:val="-3"/>
          <w:sz w:val="18"/>
        </w:rPr>
        <w:t>overview</w:t>
      </w:r>
      <w:r>
        <w:rPr>
          <w:spacing w:val="-7"/>
          <w:sz w:val="18"/>
        </w:rPr>
        <w:t xml:space="preserve"> </w:t>
      </w:r>
      <w:r>
        <w:rPr>
          <w:sz w:val="18"/>
        </w:rPr>
        <w:t>of</w:t>
      </w:r>
      <w:r>
        <w:rPr>
          <w:spacing w:val="-7"/>
          <w:sz w:val="18"/>
        </w:rPr>
        <w:t xml:space="preserve"> </w:t>
      </w:r>
      <w:r>
        <w:rPr>
          <w:sz w:val="18"/>
        </w:rPr>
        <w:t>certain</w:t>
      </w:r>
      <w:r>
        <w:rPr>
          <w:spacing w:val="-7"/>
          <w:sz w:val="18"/>
        </w:rPr>
        <w:t xml:space="preserve"> </w:t>
      </w:r>
      <w:r>
        <w:rPr>
          <w:sz w:val="18"/>
        </w:rPr>
        <w:t>top-</w:t>
      </w:r>
    </w:p>
    <w:p w14:paraId="63BBF579" w14:textId="77777777" w:rsidR="00152F2E" w:rsidRDefault="00333C5A">
      <w:pPr>
        <w:pStyle w:val="a3"/>
        <w:spacing w:line="290" w:lineRule="auto"/>
        <w:ind w:left="561" w:right="38"/>
        <w:jc w:val="both"/>
      </w:pPr>
      <w:proofErr w:type="spellStart"/>
      <w:r>
        <w:t>ics</w:t>
      </w:r>
      <w:proofErr w:type="spellEnd"/>
      <w:r>
        <w:t xml:space="preserve"> or a review of the work of one laboratory or a group of researchers. Review articles usually provide readers with an appreciation of the importance of the work, historical context, a summary of recent developments, and a starting point in the</w:t>
      </w:r>
    </w:p>
    <w:p w14:paraId="3CC51496" w14:textId="77777777" w:rsidR="00152F2E" w:rsidRDefault="00333C5A">
      <w:pPr>
        <w:pStyle w:val="a3"/>
        <w:rPr>
          <w:sz w:val="24"/>
        </w:rPr>
      </w:pPr>
      <w:r>
        <w:br w:type="column"/>
      </w:r>
    </w:p>
    <w:p w14:paraId="6FB396C1" w14:textId="77777777" w:rsidR="00152F2E" w:rsidRDefault="00152F2E">
      <w:pPr>
        <w:pStyle w:val="a3"/>
        <w:rPr>
          <w:sz w:val="24"/>
        </w:rPr>
      </w:pPr>
    </w:p>
    <w:p w14:paraId="57AB6944" w14:textId="77777777" w:rsidR="00152F2E" w:rsidRDefault="00152F2E">
      <w:pPr>
        <w:pStyle w:val="a3"/>
        <w:rPr>
          <w:sz w:val="29"/>
        </w:rPr>
      </w:pPr>
    </w:p>
    <w:p w14:paraId="65F238FB" w14:textId="77777777" w:rsidR="00152F2E" w:rsidRDefault="00333C5A">
      <w:pPr>
        <w:pStyle w:val="a3"/>
        <w:ind w:left="561"/>
        <w:jc w:val="both"/>
      </w:pPr>
      <w:r>
        <w:t>specialist literature.</w:t>
      </w:r>
    </w:p>
    <w:p w14:paraId="1880E8E0" w14:textId="77777777" w:rsidR="00152F2E" w:rsidRDefault="00333C5A">
      <w:pPr>
        <w:pStyle w:val="a4"/>
        <w:numPr>
          <w:ilvl w:val="1"/>
          <w:numId w:val="5"/>
        </w:numPr>
        <w:tabs>
          <w:tab w:val="left" w:pos="562"/>
        </w:tabs>
        <w:spacing w:before="40" w:line="225" w:lineRule="auto"/>
        <w:ind w:right="1018"/>
        <w:jc w:val="left"/>
        <w:rPr>
          <w:sz w:val="18"/>
        </w:rPr>
      </w:pPr>
      <w:r>
        <w:rPr>
          <w:sz w:val="18"/>
        </w:rPr>
        <w:t>LETTERS are concise articles (no more than 3 printed pages) either discussing topics published in FCS, or reporting original</w:t>
      </w:r>
    </w:p>
    <w:p w14:paraId="24729E3C" w14:textId="77777777" w:rsidR="00152F2E" w:rsidRDefault="00333C5A">
      <w:pPr>
        <w:pStyle w:val="a3"/>
        <w:spacing w:before="48" w:line="290" w:lineRule="auto"/>
        <w:ind w:left="561" w:right="1018"/>
        <w:jc w:val="both"/>
      </w:pPr>
      <w:r>
        <w:t>research focused on an outstanding finding or issues of general interest. Different form regular articles, no abstract is required for Letters, and the references should be no more than 10.</w:t>
      </w:r>
    </w:p>
    <w:p w14:paraId="5C2D3ADD" w14:textId="77777777" w:rsidR="00152F2E" w:rsidRDefault="00333C5A">
      <w:pPr>
        <w:pStyle w:val="a4"/>
        <w:numPr>
          <w:ilvl w:val="1"/>
          <w:numId w:val="5"/>
        </w:numPr>
        <w:tabs>
          <w:tab w:val="left" w:pos="562"/>
        </w:tabs>
        <w:spacing w:line="225" w:lineRule="auto"/>
        <w:ind w:right="1018"/>
        <w:jc w:val="left"/>
        <w:rPr>
          <w:sz w:val="18"/>
        </w:rPr>
      </w:pPr>
      <w:r>
        <w:rPr>
          <w:sz w:val="18"/>
        </w:rPr>
        <w:t>PERSPECTIVES</w:t>
      </w:r>
      <w:r>
        <w:rPr>
          <w:spacing w:val="-7"/>
          <w:sz w:val="18"/>
        </w:rPr>
        <w:t xml:space="preserve"> </w:t>
      </w:r>
      <w:r>
        <w:rPr>
          <w:sz w:val="18"/>
        </w:rPr>
        <w:t>provide</w:t>
      </w:r>
      <w:r>
        <w:rPr>
          <w:spacing w:val="-7"/>
          <w:sz w:val="18"/>
        </w:rPr>
        <w:t xml:space="preserve"> </w:t>
      </w:r>
      <w:r>
        <w:rPr>
          <w:sz w:val="18"/>
        </w:rPr>
        <w:t>insights,</w:t>
      </w:r>
      <w:r>
        <w:rPr>
          <w:spacing w:val="-6"/>
          <w:sz w:val="18"/>
        </w:rPr>
        <w:t xml:space="preserve"> </w:t>
      </w:r>
      <w:r>
        <w:rPr>
          <w:sz w:val="18"/>
        </w:rPr>
        <w:t>in</w:t>
      </w:r>
      <w:r>
        <w:rPr>
          <w:spacing w:val="-7"/>
          <w:sz w:val="18"/>
        </w:rPr>
        <w:t xml:space="preserve"> </w:t>
      </w:r>
      <w:r>
        <w:rPr>
          <w:sz w:val="18"/>
        </w:rPr>
        <w:t>the</w:t>
      </w:r>
      <w:r>
        <w:rPr>
          <w:spacing w:val="-7"/>
          <w:sz w:val="18"/>
        </w:rPr>
        <w:t xml:space="preserve"> </w:t>
      </w:r>
      <w:r>
        <w:rPr>
          <w:sz w:val="18"/>
        </w:rPr>
        <w:t>form</w:t>
      </w:r>
      <w:r>
        <w:rPr>
          <w:spacing w:val="-7"/>
          <w:sz w:val="18"/>
        </w:rPr>
        <w:t xml:space="preserve"> </w:t>
      </w:r>
      <w:r>
        <w:rPr>
          <w:sz w:val="18"/>
        </w:rPr>
        <w:t>of</w:t>
      </w:r>
      <w:r>
        <w:rPr>
          <w:spacing w:val="-7"/>
          <w:sz w:val="18"/>
        </w:rPr>
        <w:t xml:space="preserve"> </w:t>
      </w:r>
      <w:r>
        <w:rPr>
          <w:sz w:val="18"/>
        </w:rPr>
        <w:t>short</w:t>
      </w:r>
      <w:r>
        <w:rPr>
          <w:spacing w:val="-7"/>
          <w:sz w:val="18"/>
        </w:rPr>
        <w:t xml:space="preserve"> </w:t>
      </w:r>
      <w:r>
        <w:rPr>
          <w:sz w:val="18"/>
        </w:rPr>
        <w:t xml:space="preserve">articles, on certain topics written </w:t>
      </w:r>
      <w:r>
        <w:rPr>
          <w:spacing w:val="-3"/>
          <w:sz w:val="18"/>
        </w:rPr>
        <w:t xml:space="preserve">by </w:t>
      </w:r>
      <w:r>
        <w:rPr>
          <w:sz w:val="18"/>
        </w:rPr>
        <w:t>first-class experts in the</w:t>
      </w:r>
      <w:r>
        <w:rPr>
          <w:spacing w:val="-22"/>
          <w:sz w:val="18"/>
        </w:rPr>
        <w:t xml:space="preserve"> </w:t>
      </w:r>
      <w:r>
        <w:rPr>
          <w:sz w:val="18"/>
        </w:rPr>
        <w:t>field.</w:t>
      </w:r>
    </w:p>
    <w:p w14:paraId="4E380CAC" w14:textId="77777777" w:rsidR="00152F2E" w:rsidRDefault="00333C5A">
      <w:pPr>
        <w:pStyle w:val="a4"/>
        <w:numPr>
          <w:ilvl w:val="1"/>
          <w:numId w:val="5"/>
        </w:numPr>
        <w:tabs>
          <w:tab w:val="left" w:pos="562"/>
        </w:tabs>
        <w:spacing w:before="27" w:line="331" w:lineRule="exact"/>
        <w:jc w:val="left"/>
        <w:rPr>
          <w:sz w:val="18"/>
        </w:rPr>
      </w:pPr>
      <w:r>
        <w:rPr>
          <w:sz w:val="18"/>
        </w:rPr>
        <w:t>NEWS</w:t>
      </w:r>
      <w:r>
        <w:rPr>
          <w:spacing w:val="25"/>
          <w:sz w:val="18"/>
        </w:rPr>
        <w:t xml:space="preserve"> </w:t>
      </w:r>
      <w:r>
        <w:rPr>
          <w:sz w:val="18"/>
        </w:rPr>
        <w:t>&amp;</w:t>
      </w:r>
      <w:r>
        <w:rPr>
          <w:spacing w:val="25"/>
          <w:sz w:val="18"/>
        </w:rPr>
        <w:t xml:space="preserve"> </w:t>
      </w:r>
      <w:r>
        <w:rPr>
          <w:sz w:val="18"/>
        </w:rPr>
        <w:t>HIGHLIGHTS</w:t>
      </w:r>
      <w:r>
        <w:rPr>
          <w:spacing w:val="25"/>
          <w:sz w:val="18"/>
        </w:rPr>
        <w:t xml:space="preserve"> </w:t>
      </w:r>
      <w:r>
        <w:rPr>
          <w:sz w:val="18"/>
        </w:rPr>
        <w:t>inform</w:t>
      </w:r>
      <w:r>
        <w:rPr>
          <w:spacing w:val="25"/>
          <w:sz w:val="18"/>
        </w:rPr>
        <w:t xml:space="preserve"> </w:t>
      </w:r>
      <w:r>
        <w:rPr>
          <w:sz w:val="18"/>
        </w:rPr>
        <w:t>readers</w:t>
      </w:r>
      <w:r>
        <w:rPr>
          <w:spacing w:val="25"/>
          <w:sz w:val="18"/>
        </w:rPr>
        <w:t xml:space="preserve"> </w:t>
      </w:r>
      <w:r>
        <w:rPr>
          <w:sz w:val="18"/>
        </w:rPr>
        <w:t>about</w:t>
      </w:r>
      <w:r>
        <w:rPr>
          <w:spacing w:val="25"/>
          <w:sz w:val="18"/>
        </w:rPr>
        <w:t xml:space="preserve"> </w:t>
      </w:r>
      <w:r>
        <w:rPr>
          <w:sz w:val="18"/>
        </w:rPr>
        <w:t>the</w:t>
      </w:r>
      <w:r>
        <w:rPr>
          <w:spacing w:val="25"/>
          <w:sz w:val="18"/>
        </w:rPr>
        <w:t xml:space="preserve"> </w:t>
      </w:r>
      <w:r>
        <w:rPr>
          <w:sz w:val="18"/>
        </w:rPr>
        <w:t>latest</w:t>
      </w:r>
      <w:r>
        <w:rPr>
          <w:spacing w:val="25"/>
          <w:sz w:val="18"/>
        </w:rPr>
        <w:t xml:space="preserve"> </w:t>
      </w:r>
      <w:r>
        <w:rPr>
          <w:sz w:val="18"/>
        </w:rPr>
        <w:t>ad-</w:t>
      </w:r>
    </w:p>
    <w:p w14:paraId="574AFAE6" w14:textId="77777777" w:rsidR="00152F2E" w:rsidRDefault="00333C5A">
      <w:pPr>
        <w:pStyle w:val="a3"/>
        <w:spacing w:line="290" w:lineRule="auto"/>
        <w:ind w:left="561" w:right="1018"/>
        <w:jc w:val="both"/>
      </w:pPr>
      <w:proofErr w:type="spellStart"/>
      <w:r>
        <w:t>vances</w:t>
      </w:r>
      <w:proofErr w:type="spellEnd"/>
      <w:r>
        <w:t xml:space="preserve"> in computer science research, as reported in recently published papers or at scientific meetings. News &amp; Highlights may be peer-reviewed at the editors’ discretion.</w:t>
      </w:r>
    </w:p>
    <w:p w14:paraId="72883047" w14:textId="77777777" w:rsidR="00152F2E" w:rsidRDefault="00333C5A">
      <w:pPr>
        <w:pStyle w:val="a4"/>
        <w:numPr>
          <w:ilvl w:val="1"/>
          <w:numId w:val="5"/>
        </w:numPr>
        <w:tabs>
          <w:tab w:val="left" w:pos="562"/>
        </w:tabs>
        <w:spacing w:line="315" w:lineRule="exact"/>
        <w:jc w:val="left"/>
        <w:rPr>
          <w:sz w:val="18"/>
        </w:rPr>
      </w:pPr>
      <w:r>
        <w:rPr>
          <w:sz w:val="18"/>
        </w:rPr>
        <w:t>VIEWPOINTS mainly focus on the viewpoints and</w:t>
      </w:r>
      <w:r>
        <w:rPr>
          <w:spacing w:val="7"/>
          <w:sz w:val="18"/>
        </w:rPr>
        <w:t xml:space="preserve"> </w:t>
      </w:r>
      <w:r>
        <w:rPr>
          <w:sz w:val="18"/>
        </w:rPr>
        <w:t>comments</w:t>
      </w:r>
    </w:p>
    <w:p w14:paraId="6DB1151E" w14:textId="77777777" w:rsidR="00152F2E" w:rsidRDefault="00333C5A">
      <w:pPr>
        <w:pStyle w:val="a3"/>
        <w:spacing w:line="290" w:lineRule="auto"/>
        <w:ind w:left="561" w:right="1018"/>
        <w:jc w:val="both"/>
      </w:pPr>
      <w:r>
        <w:t>on</w:t>
      </w:r>
      <w:r>
        <w:rPr>
          <w:spacing w:val="-10"/>
        </w:rPr>
        <w:t xml:space="preserve"> </w:t>
      </w:r>
      <w:r>
        <w:t>a</w:t>
      </w:r>
      <w:r>
        <w:rPr>
          <w:spacing w:val="-9"/>
        </w:rPr>
        <w:t xml:space="preserve"> </w:t>
      </w:r>
      <w:r>
        <w:t>specific</w:t>
      </w:r>
      <w:r>
        <w:rPr>
          <w:spacing w:val="-10"/>
        </w:rPr>
        <w:t xml:space="preserve"> </w:t>
      </w:r>
      <w:r>
        <w:t>research</w:t>
      </w:r>
      <w:r>
        <w:rPr>
          <w:spacing w:val="-9"/>
        </w:rPr>
        <w:t xml:space="preserve"> </w:t>
      </w:r>
      <w:r>
        <w:t>topic,</w:t>
      </w:r>
      <w:r>
        <w:rPr>
          <w:spacing w:val="-9"/>
        </w:rPr>
        <w:t xml:space="preserve"> </w:t>
      </w:r>
      <w:r>
        <w:t>provide</w:t>
      </w:r>
      <w:r>
        <w:rPr>
          <w:spacing w:val="-9"/>
        </w:rPr>
        <w:t xml:space="preserve"> </w:t>
      </w:r>
      <w:r>
        <w:t>deep</w:t>
      </w:r>
      <w:r>
        <w:rPr>
          <w:spacing w:val="-10"/>
        </w:rPr>
        <w:t xml:space="preserve"> </w:t>
      </w:r>
      <w:r>
        <w:t>insight</w:t>
      </w:r>
      <w:r>
        <w:rPr>
          <w:spacing w:val="-10"/>
        </w:rPr>
        <w:t xml:space="preserve"> </w:t>
      </w:r>
      <w:r>
        <w:t>into</w:t>
      </w:r>
      <w:r>
        <w:rPr>
          <w:spacing w:val="-9"/>
        </w:rPr>
        <w:t xml:space="preserve"> </w:t>
      </w:r>
      <w:r>
        <w:t>a</w:t>
      </w:r>
      <w:r>
        <w:rPr>
          <w:spacing w:val="-10"/>
        </w:rPr>
        <w:t xml:space="preserve"> </w:t>
      </w:r>
      <w:r>
        <w:t>research problem,</w:t>
      </w:r>
      <w:r>
        <w:rPr>
          <w:spacing w:val="-10"/>
        </w:rPr>
        <w:t xml:space="preserve"> </w:t>
      </w:r>
      <w:r>
        <w:t>or</w:t>
      </w:r>
      <w:r>
        <w:rPr>
          <w:spacing w:val="-11"/>
        </w:rPr>
        <w:t xml:space="preserve"> </w:t>
      </w:r>
      <w:r>
        <w:t>express</w:t>
      </w:r>
      <w:r>
        <w:rPr>
          <w:spacing w:val="-11"/>
        </w:rPr>
        <w:t xml:space="preserve"> </w:t>
      </w:r>
      <w:r>
        <w:t>scientific</w:t>
      </w:r>
      <w:r>
        <w:rPr>
          <w:spacing w:val="-11"/>
        </w:rPr>
        <w:t xml:space="preserve"> </w:t>
      </w:r>
      <w:r>
        <w:t>analysis/views</w:t>
      </w:r>
      <w:r>
        <w:rPr>
          <w:spacing w:val="-11"/>
        </w:rPr>
        <w:t xml:space="preserve"> </w:t>
      </w:r>
      <w:r>
        <w:t>on</w:t>
      </w:r>
      <w:r>
        <w:rPr>
          <w:spacing w:val="-11"/>
        </w:rPr>
        <w:t xml:space="preserve"> </w:t>
      </w:r>
      <w:r>
        <w:t>a</w:t>
      </w:r>
      <w:r>
        <w:rPr>
          <w:spacing w:val="-11"/>
        </w:rPr>
        <w:t xml:space="preserve"> </w:t>
      </w:r>
      <w:r>
        <w:t>computer</w:t>
      </w:r>
      <w:r>
        <w:rPr>
          <w:spacing w:val="-11"/>
        </w:rPr>
        <w:t xml:space="preserve"> </w:t>
      </w:r>
      <w:r>
        <w:t xml:space="preserve">sci- </w:t>
      </w:r>
      <w:proofErr w:type="spellStart"/>
      <w:r>
        <w:t>ence</w:t>
      </w:r>
      <w:proofErr w:type="spellEnd"/>
      <w:r>
        <w:t xml:space="preserve"> topic. Viewpoints may be peer-reviewed at the editors’ discretion.</w:t>
      </w:r>
    </w:p>
    <w:p w14:paraId="3D840D85" w14:textId="77777777" w:rsidR="00152F2E" w:rsidRDefault="00333C5A">
      <w:pPr>
        <w:pStyle w:val="a4"/>
        <w:numPr>
          <w:ilvl w:val="1"/>
          <w:numId w:val="5"/>
        </w:numPr>
        <w:tabs>
          <w:tab w:val="left" w:pos="562"/>
        </w:tabs>
        <w:spacing w:line="315" w:lineRule="exact"/>
        <w:jc w:val="left"/>
        <w:rPr>
          <w:sz w:val="18"/>
        </w:rPr>
      </w:pPr>
      <w:r>
        <w:rPr>
          <w:sz w:val="18"/>
        </w:rPr>
        <w:t>COMMENTS</w:t>
      </w:r>
      <w:r>
        <w:rPr>
          <w:spacing w:val="-18"/>
          <w:sz w:val="18"/>
        </w:rPr>
        <w:t xml:space="preserve"> </w:t>
      </w:r>
      <w:r>
        <w:rPr>
          <w:sz w:val="18"/>
        </w:rPr>
        <w:t>can</w:t>
      </w:r>
      <w:r>
        <w:rPr>
          <w:spacing w:val="-18"/>
          <w:sz w:val="18"/>
        </w:rPr>
        <w:t xml:space="preserve"> </w:t>
      </w:r>
      <w:r>
        <w:rPr>
          <w:sz w:val="18"/>
        </w:rPr>
        <w:t>focus</w:t>
      </w:r>
      <w:r>
        <w:rPr>
          <w:spacing w:val="-18"/>
          <w:sz w:val="18"/>
        </w:rPr>
        <w:t xml:space="preserve"> </w:t>
      </w:r>
      <w:r>
        <w:rPr>
          <w:sz w:val="18"/>
        </w:rPr>
        <w:t>on</w:t>
      </w:r>
      <w:r>
        <w:rPr>
          <w:spacing w:val="-18"/>
          <w:sz w:val="18"/>
        </w:rPr>
        <w:t xml:space="preserve"> </w:t>
      </w:r>
      <w:r>
        <w:rPr>
          <w:sz w:val="18"/>
        </w:rPr>
        <w:t>policy,</w:t>
      </w:r>
      <w:r>
        <w:rPr>
          <w:spacing w:val="-15"/>
          <w:sz w:val="18"/>
        </w:rPr>
        <w:t xml:space="preserve"> </w:t>
      </w:r>
      <w:r>
        <w:rPr>
          <w:sz w:val="18"/>
        </w:rPr>
        <w:t>science</w:t>
      </w:r>
      <w:r>
        <w:rPr>
          <w:spacing w:val="-18"/>
          <w:sz w:val="18"/>
        </w:rPr>
        <w:t xml:space="preserve"> </w:t>
      </w:r>
      <w:r>
        <w:rPr>
          <w:sz w:val="18"/>
        </w:rPr>
        <w:t>or</w:t>
      </w:r>
      <w:r>
        <w:rPr>
          <w:spacing w:val="-18"/>
          <w:sz w:val="18"/>
        </w:rPr>
        <w:t xml:space="preserve"> </w:t>
      </w:r>
      <w:r>
        <w:rPr>
          <w:sz w:val="18"/>
        </w:rPr>
        <w:t>other</w:t>
      </w:r>
      <w:r>
        <w:rPr>
          <w:spacing w:val="-18"/>
          <w:sz w:val="18"/>
        </w:rPr>
        <w:t xml:space="preserve"> </w:t>
      </w:r>
      <w:r>
        <w:rPr>
          <w:sz w:val="18"/>
        </w:rPr>
        <w:t>issues</w:t>
      </w:r>
      <w:r>
        <w:rPr>
          <w:spacing w:val="-18"/>
          <w:sz w:val="18"/>
        </w:rPr>
        <w:t xml:space="preserve"> </w:t>
      </w:r>
      <w:r>
        <w:rPr>
          <w:sz w:val="18"/>
        </w:rPr>
        <w:t>related</w:t>
      </w:r>
    </w:p>
    <w:p w14:paraId="0E077745" w14:textId="77777777" w:rsidR="00152F2E" w:rsidRDefault="00333C5A">
      <w:pPr>
        <w:pStyle w:val="a3"/>
        <w:spacing w:line="290" w:lineRule="auto"/>
        <w:ind w:left="561" w:right="1018"/>
        <w:jc w:val="both"/>
      </w:pPr>
      <w:r>
        <w:t>to</w:t>
      </w:r>
      <w:r>
        <w:rPr>
          <w:spacing w:val="-14"/>
        </w:rPr>
        <w:t xml:space="preserve"> </w:t>
      </w:r>
      <w:r>
        <w:t>computer</w:t>
      </w:r>
      <w:r>
        <w:rPr>
          <w:spacing w:val="-14"/>
        </w:rPr>
        <w:t xml:space="preserve"> </w:t>
      </w:r>
      <w:r>
        <w:t>science.</w:t>
      </w:r>
      <w:r>
        <w:rPr>
          <w:spacing w:val="11"/>
        </w:rPr>
        <w:t xml:space="preserve"> </w:t>
      </w:r>
      <w:r>
        <w:t>The</w:t>
      </w:r>
      <w:r>
        <w:rPr>
          <w:spacing w:val="-14"/>
        </w:rPr>
        <w:t xml:space="preserve"> </w:t>
      </w:r>
      <w:r>
        <w:t>main</w:t>
      </w:r>
      <w:r>
        <w:rPr>
          <w:spacing w:val="-14"/>
        </w:rPr>
        <w:t xml:space="preserve"> </w:t>
      </w:r>
      <w:r>
        <w:t>criteria</w:t>
      </w:r>
      <w:r>
        <w:rPr>
          <w:spacing w:val="-14"/>
        </w:rPr>
        <w:t xml:space="preserve"> </w:t>
      </w:r>
      <w:r>
        <w:t>are</w:t>
      </w:r>
      <w:r>
        <w:rPr>
          <w:spacing w:val="-14"/>
        </w:rPr>
        <w:t xml:space="preserve"> </w:t>
      </w:r>
      <w:r>
        <w:t>that</w:t>
      </w:r>
      <w:r>
        <w:rPr>
          <w:spacing w:val="-14"/>
        </w:rPr>
        <w:t xml:space="preserve"> </w:t>
      </w:r>
      <w:r>
        <w:t>they</w:t>
      </w:r>
      <w:r>
        <w:rPr>
          <w:spacing w:val="-14"/>
        </w:rPr>
        <w:t xml:space="preserve"> </w:t>
      </w:r>
      <w:r>
        <w:t>should</w:t>
      </w:r>
      <w:r>
        <w:rPr>
          <w:spacing w:val="-14"/>
        </w:rPr>
        <w:t xml:space="preserve"> </w:t>
      </w:r>
      <w:r>
        <w:t>be</w:t>
      </w:r>
      <w:r>
        <w:rPr>
          <w:spacing w:val="-14"/>
        </w:rPr>
        <w:t xml:space="preserve"> </w:t>
      </w:r>
      <w:r>
        <w:t>of immediate interest to a broad readership and should be written in an accessible, non-technical style. COMMENTS may be peer-reviewed at the editors’</w:t>
      </w:r>
      <w:r>
        <w:rPr>
          <w:spacing w:val="-9"/>
        </w:rPr>
        <w:t xml:space="preserve"> </w:t>
      </w:r>
      <w:r>
        <w:t>discretion.</w:t>
      </w:r>
    </w:p>
    <w:p w14:paraId="4F773E46" w14:textId="77777777" w:rsidR="00152F2E" w:rsidRDefault="00333C5A">
      <w:pPr>
        <w:pStyle w:val="a4"/>
        <w:numPr>
          <w:ilvl w:val="1"/>
          <w:numId w:val="5"/>
        </w:numPr>
        <w:tabs>
          <w:tab w:val="left" w:pos="562"/>
        </w:tabs>
        <w:spacing w:line="315" w:lineRule="exact"/>
        <w:jc w:val="left"/>
        <w:rPr>
          <w:sz w:val="18"/>
        </w:rPr>
      </w:pPr>
      <w:r>
        <w:rPr>
          <w:sz w:val="18"/>
        </w:rPr>
        <w:t>This</w:t>
      </w:r>
      <w:r>
        <w:rPr>
          <w:spacing w:val="-15"/>
          <w:sz w:val="18"/>
        </w:rPr>
        <w:t xml:space="preserve"> </w:t>
      </w:r>
      <w:r>
        <w:rPr>
          <w:sz w:val="18"/>
        </w:rPr>
        <w:t>journal</w:t>
      </w:r>
      <w:r>
        <w:rPr>
          <w:spacing w:val="-15"/>
          <w:sz w:val="18"/>
        </w:rPr>
        <w:t xml:space="preserve"> </w:t>
      </w:r>
      <w:r>
        <w:rPr>
          <w:sz w:val="18"/>
        </w:rPr>
        <w:t>also</w:t>
      </w:r>
      <w:r>
        <w:rPr>
          <w:spacing w:val="-15"/>
          <w:sz w:val="18"/>
        </w:rPr>
        <w:t xml:space="preserve"> </w:t>
      </w:r>
      <w:r>
        <w:rPr>
          <w:sz w:val="18"/>
        </w:rPr>
        <w:t>publishes</w:t>
      </w:r>
      <w:r>
        <w:rPr>
          <w:spacing w:val="-15"/>
          <w:sz w:val="18"/>
        </w:rPr>
        <w:t xml:space="preserve"> </w:t>
      </w:r>
      <w:r>
        <w:rPr>
          <w:sz w:val="18"/>
        </w:rPr>
        <w:t>special/guest-edited</w:t>
      </w:r>
      <w:r>
        <w:rPr>
          <w:spacing w:val="-15"/>
          <w:sz w:val="18"/>
        </w:rPr>
        <w:t xml:space="preserve"> </w:t>
      </w:r>
      <w:r>
        <w:rPr>
          <w:sz w:val="18"/>
        </w:rPr>
        <w:t>issues.</w:t>
      </w:r>
      <w:r>
        <w:rPr>
          <w:spacing w:val="13"/>
          <w:sz w:val="18"/>
        </w:rPr>
        <w:t xml:space="preserve"> </w:t>
      </w:r>
      <w:r>
        <w:rPr>
          <w:sz w:val="18"/>
        </w:rPr>
        <w:t>The</w:t>
      </w:r>
      <w:r>
        <w:rPr>
          <w:spacing w:val="-15"/>
          <w:sz w:val="18"/>
        </w:rPr>
        <w:t xml:space="preserve"> </w:t>
      </w:r>
      <w:r>
        <w:rPr>
          <w:sz w:val="18"/>
        </w:rPr>
        <w:t>peer</w:t>
      </w:r>
    </w:p>
    <w:p w14:paraId="2C9CE3B7" w14:textId="77777777" w:rsidR="00152F2E" w:rsidRDefault="00333C5A">
      <w:pPr>
        <w:pStyle w:val="a3"/>
        <w:spacing w:line="290" w:lineRule="auto"/>
        <w:ind w:left="561" w:right="1018"/>
        <w:jc w:val="both"/>
      </w:pPr>
      <w:r>
        <w:t>review process for these articles is the same as the peer review process of the journal in general. Additionally, if the guest editor(s) authors an article in their special issue, they will not handle the peer review process.</w:t>
      </w:r>
    </w:p>
    <w:p w14:paraId="19D8A69E" w14:textId="77777777" w:rsidR="00152F2E" w:rsidRDefault="00333C5A">
      <w:pPr>
        <w:pStyle w:val="a3"/>
        <w:spacing w:before="67" w:line="290" w:lineRule="auto"/>
        <w:ind w:left="100" w:right="1004" w:firstLine="221"/>
      </w:pPr>
      <w:r>
        <w:t>Please kindly note that the extended version of a conference paper that has been published before will not be acceptable in general.</w:t>
      </w:r>
    </w:p>
    <w:p w14:paraId="277CCBA6" w14:textId="77777777" w:rsidR="00152F2E" w:rsidRDefault="00152F2E">
      <w:pPr>
        <w:pStyle w:val="a3"/>
        <w:rPr>
          <w:sz w:val="30"/>
        </w:rPr>
      </w:pPr>
    </w:p>
    <w:p w14:paraId="799D6762" w14:textId="77777777" w:rsidR="00152F2E" w:rsidRDefault="00333C5A">
      <w:pPr>
        <w:ind w:left="257"/>
        <w:rPr>
          <w:sz w:val="14"/>
        </w:rPr>
      </w:pPr>
      <w:r>
        <w:rPr>
          <w:rFonts w:ascii="Arial" w:hAnsi="Arial"/>
          <w:b/>
          <w:color w:val="003B7A"/>
          <w:sz w:val="17"/>
        </w:rPr>
        <w:t xml:space="preserve">Frontiers </w:t>
      </w:r>
      <w:r>
        <w:rPr>
          <w:i/>
          <w:color w:val="003B7A"/>
          <w:sz w:val="18"/>
        </w:rPr>
        <w:t xml:space="preserve">of </w:t>
      </w:r>
      <w:r>
        <w:rPr>
          <w:rFonts w:ascii="Arial" w:hAnsi="Arial"/>
          <w:b/>
          <w:color w:val="003B7A"/>
          <w:sz w:val="17"/>
        </w:rPr>
        <w:t xml:space="preserve">Computer Science </w:t>
      </w:r>
      <w:r>
        <w:rPr>
          <w:color w:val="C3692F"/>
          <w:sz w:val="14"/>
        </w:rPr>
        <w:t xml:space="preserve">| Issue 0 | Volume 0 | January 2025 | </w:t>
      </w:r>
      <w:r>
        <w:rPr>
          <w:sz w:val="14"/>
        </w:rPr>
        <w:t>1–1</w:t>
      </w:r>
    </w:p>
    <w:p w14:paraId="269410C4" w14:textId="77777777" w:rsidR="00152F2E" w:rsidRDefault="00152F2E">
      <w:pPr>
        <w:rPr>
          <w:sz w:val="14"/>
        </w:rPr>
        <w:sectPr w:rsidR="00152F2E">
          <w:type w:val="continuous"/>
          <w:pgSz w:w="12250" w:h="16050"/>
          <w:pgMar w:top="0" w:right="0" w:bottom="280" w:left="920" w:header="720" w:footer="720" w:gutter="0"/>
          <w:cols w:num="2" w:space="720" w:equalWidth="0">
            <w:col w:w="5130" w:space="86"/>
            <w:col w:w="6114"/>
          </w:cols>
        </w:sectPr>
      </w:pPr>
    </w:p>
    <w:p w14:paraId="1953F3EA" w14:textId="77777777" w:rsidR="00152F2E" w:rsidRDefault="00333C5A">
      <w:pPr>
        <w:spacing w:before="97"/>
        <w:ind w:left="2947"/>
        <w:rPr>
          <w:sz w:val="16"/>
        </w:rPr>
      </w:pPr>
      <w:proofErr w:type="spellStart"/>
      <w:r>
        <w:rPr>
          <w:color w:val="003B7A"/>
          <w:sz w:val="16"/>
        </w:rPr>
        <w:lastRenderedPageBreak/>
        <w:t>Jiale</w:t>
      </w:r>
      <w:proofErr w:type="spellEnd"/>
      <w:r>
        <w:rPr>
          <w:color w:val="003B7A"/>
          <w:sz w:val="16"/>
        </w:rPr>
        <w:t xml:space="preserve"> SHI et al. Frontiers of computer science: instruction for authors</w:t>
      </w:r>
    </w:p>
    <w:p w14:paraId="44C12123" w14:textId="77777777" w:rsidR="00152F2E" w:rsidRDefault="00152F2E">
      <w:pPr>
        <w:pStyle w:val="a3"/>
        <w:rPr>
          <w:sz w:val="20"/>
        </w:rPr>
      </w:pPr>
    </w:p>
    <w:p w14:paraId="40212058" w14:textId="77777777" w:rsidR="00152F2E" w:rsidRDefault="00152F2E">
      <w:pPr>
        <w:rPr>
          <w:sz w:val="20"/>
        </w:rPr>
        <w:sectPr w:rsidR="00152F2E">
          <w:pgSz w:w="12250" w:h="16050"/>
          <w:pgMar w:top="1040" w:right="0" w:bottom="280" w:left="920" w:header="720" w:footer="720" w:gutter="0"/>
          <w:cols w:space="720"/>
        </w:sectPr>
      </w:pPr>
    </w:p>
    <w:p w14:paraId="51E2A7A2" w14:textId="77777777" w:rsidR="00152F2E" w:rsidRDefault="00152F2E">
      <w:pPr>
        <w:pStyle w:val="a3"/>
        <w:spacing w:before="7"/>
        <w:rPr>
          <w:sz w:val="22"/>
        </w:rPr>
      </w:pPr>
    </w:p>
    <w:p w14:paraId="7F45DF9E" w14:textId="77777777" w:rsidR="00152F2E" w:rsidRDefault="00333C5A">
      <w:pPr>
        <w:pStyle w:val="1"/>
        <w:numPr>
          <w:ilvl w:val="0"/>
          <w:numId w:val="5"/>
        </w:numPr>
        <w:tabs>
          <w:tab w:val="left" w:pos="285"/>
        </w:tabs>
        <w:ind w:hanging="184"/>
        <w:jc w:val="left"/>
      </w:pPr>
      <w:bookmarkStart w:id="3" w:name="Manuscript_preparation_and_submission_re"/>
      <w:bookmarkEnd w:id="3"/>
      <w:r>
        <w:t>2 Manuscript preparation and submission</w:t>
      </w:r>
      <w:r>
        <w:rPr>
          <w:spacing w:val="-21"/>
        </w:rPr>
        <w:t xml:space="preserve"> </w:t>
      </w:r>
      <w:r>
        <w:t>requirements</w:t>
      </w:r>
    </w:p>
    <w:p w14:paraId="36A0B493" w14:textId="77777777" w:rsidR="00152F2E" w:rsidRDefault="00333C5A">
      <w:pPr>
        <w:pStyle w:val="a3"/>
        <w:spacing w:before="50"/>
        <w:ind w:left="100"/>
      </w:pPr>
      <w:r>
        <w:t>In this section, ...</w:t>
      </w:r>
    </w:p>
    <w:p w14:paraId="4E3C2EC3" w14:textId="77777777" w:rsidR="00152F2E" w:rsidRDefault="00152F2E">
      <w:pPr>
        <w:pStyle w:val="a3"/>
        <w:spacing w:before="5"/>
        <w:rPr>
          <w:sz w:val="22"/>
        </w:rPr>
      </w:pPr>
    </w:p>
    <w:p w14:paraId="75DAD3FD" w14:textId="77777777" w:rsidR="00152F2E" w:rsidRDefault="00333C5A">
      <w:pPr>
        <w:pStyle w:val="a4"/>
        <w:numPr>
          <w:ilvl w:val="1"/>
          <w:numId w:val="6"/>
        </w:numPr>
        <w:tabs>
          <w:tab w:val="left" w:pos="406"/>
        </w:tabs>
        <w:spacing w:before="1"/>
        <w:rPr>
          <w:sz w:val="18"/>
        </w:rPr>
      </w:pPr>
      <w:bookmarkStart w:id="4" w:name="Manuscript_preparation"/>
      <w:bookmarkEnd w:id="4"/>
      <w:r>
        <w:rPr>
          <w:sz w:val="18"/>
        </w:rPr>
        <w:t>Manuscript</w:t>
      </w:r>
      <w:r>
        <w:rPr>
          <w:spacing w:val="-2"/>
          <w:sz w:val="18"/>
        </w:rPr>
        <w:t xml:space="preserve"> </w:t>
      </w:r>
      <w:r>
        <w:rPr>
          <w:sz w:val="18"/>
        </w:rPr>
        <w:t>preparation</w:t>
      </w:r>
    </w:p>
    <w:p w14:paraId="6703995A" w14:textId="77777777" w:rsidR="00152F2E" w:rsidRDefault="00333C5A">
      <w:pPr>
        <w:pStyle w:val="a3"/>
        <w:spacing w:before="25" w:line="250" w:lineRule="exact"/>
        <w:ind w:left="100" w:right="38"/>
        <w:jc w:val="both"/>
      </w:pPr>
      <w:proofErr w:type="gramStart"/>
      <w:r>
        <w:rPr>
          <w:w w:val="99"/>
        </w:rPr>
        <w:t>Manusc</w:t>
      </w:r>
      <w:r>
        <w:rPr>
          <w:spacing w:val="2"/>
          <w:w w:val="99"/>
        </w:rPr>
        <w:t>r</w:t>
      </w:r>
      <w:r>
        <w:rPr>
          <w:w w:val="99"/>
        </w:rPr>
        <w:t>ipts</w:t>
      </w:r>
      <w:r>
        <w:t xml:space="preserve"> </w:t>
      </w:r>
      <w:r>
        <w:rPr>
          <w:spacing w:val="-19"/>
        </w:rPr>
        <w:t xml:space="preserve"> </w:t>
      </w:r>
      <w:r>
        <w:rPr>
          <w:w w:val="99"/>
        </w:rPr>
        <w:t>should</w:t>
      </w:r>
      <w:proofErr w:type="gramEnd"/>
      <w:r>
        <w:t xml:space="preserve"> </w:t>
      </w:r>
      <w:r>
        <w:rPr>
          <w:spacing w:val="-19"/>
        </w:rPr>
        <w:t xml:space="preserve"> </w:t>
      </w:r>
      <w:r>
        <w:rPr>
          <w:w w:val="99"/>
        </w:rPr>
        <w:t>be</w:t>
      </w:r>
      <w:r>
        <w:t xml:space="preserve"> </w:t>
      </w:r>
      <w:r>
        <w:rPr>
          <w:spacing w:val="-19"/>
        </w:rPr>
        <w:t xml:space="preserve"> </w:t>
      </w:r>
      <w:r>
        <w:rPr>
          <w:w w:val="99"/>
        </w:rPr>
        <w:t>in</w:t>
      </w:r>
      <w:r>
        <w:t xml:space="preserve"> </w:t>
      </w:r>
      <w:r>
        <w:rPr>
          <w:spacing w:val="-19"/>
        </w:rPr>
        <w:t xml:space="preserve"> </w:t>
      </w:r>
      <w:r>
        <w:rPr>
          <w:w w:val="99"/>
        </w:rPr>
        <w:t>a</w:t>
      </w:r>
      <w:r>
        <w:t xml:space="preserve"> </w:t>
      </w:r>
      <w:r>
        <w:rPr>
          <w:spacing w:val="-19"/>
        </w:rPr>
        <w:t xml:space="preserve"> </w:t>
      </w:r>
      <w:r>
        <w:rPr>
          <w:spacing w:val="-14"/>
          <w:w w:val="99"/>
        </w:rPr>
        <w:t>W</w:t>
      </w:r>
      <w:r>
        <w:rPr>
          <w:w w:val="99"/>
        </w:rPr>
        <w:t>ord</w:t>
      </w:r>
      <w:r>
        <w:t xml:space="preserve"> </w:t>
      </w:r>
      <w:r>
        <w:rPr>
          <w:spacing w:val="-19"/>
        </w:rPr>
        <w:t xml:space="preserve"> </w:t>
      </w:r>
      <w:r>
        <w:rPr>
          <w:w w:val="99"/>
        </w:rPr>
        <w:t>or</w:t>
      </w:r>
      <w:r>
        <w:t xml:space="preserve"> </w:t>
      </w:r>
      <w:r>
        <w:rPr>
          <w:spacing w:val="-19"/>
        </w:rPr>
        <w:t xml:space="preserve"> </w:t>
      </w:r>
      <w:r>
        <w:rPr>
          <w:spacing w:val="-65"/>
          <w:w w:val="99"/>
        </w:rPr>
        <w:t>L</w:t>
      </w:r>
      <w:r>
        <w:rPr>
          <w:spacing w:val="-27"/>
          <w:w w:val="103"/>
          <w:position w:val="2"/>
          <w:sz w:val="14"/>
        </w:rPr>
        <w:t>A</w:t>
      </w:r>
      <w:r>
        <w:rPr>
          <w:spacing w:val="-30"/>
          <w:w w:val="99"/>
        </w:rPr>
        <w:t>T</w:t>
      </w:r>
      <w:r>
        <w:rPr>
          <w:spacing w:val="-23"/>
          <w:w w:val="99"/>
          <w:position w:val="-3"/>
        </w:rPr>
        <w:t>E</w:t>
      </w:r>
      <w:r>
        <w:rPr>
          <w:w w:val="99"/>
        </w:rPr>
        <w:t>X</w:t>
      </w:r>
      <w:r>
        <w:t xml:space="preserve"> </w:t>
      </w:r>
      <w:r>
        <w:rPr>
          <w:spacing w:val="-19"/>
        </w:rPr>
        <w:t xml:space="preserve"> </w:t>
      </w:r>
      <w:r>
        <w:rPr>
          <w:spacing w:val="-8"/>
          <w:w w:val="99"/>
        </w:rPr>
        <w:t>f</w:t>
      </w:r>
      <w:r>
        <w:rPr>
          <w:w w:val="99"/>
        </w:rPr>
        <w:t>o</w:t>
      </w:r>
      <w:r>
        <w:rPr>
          <w:spacing w:val="2"/>
          <w:w w:val="99"/>
        </w:rPr>
        <w:t>r</w:t>
      </w:r>
      <w:r>
        <w:rPr>
          <w:w w:val="99"/>
        </w:rPr>
        <w:t>mat.</w:t>
      </w:r>
      <w:r>
        <w:t xml:space="preserve">  </w:t>
      </w:r>
      <w:r>
        <w:rPr>
          <w:spacing w:val="8"/>
        </w:rPr>
        <w:t xml:space="preserve"> </w:t>
      </w:r>
      <w:proofErr w:type="gramStart"/>
      <w:r>
        <w:rPr>
          <w:w w:val="99"/>
        </w:rPr>
        <w:t>The</w:t>
      </w:r>
      <w:r>
        <w:t xml:space="preserve"> </w:t>
      </w:r>
      <w:r>
        <w:rPr>
          <w:spacing w:val="-19"/>
        </w:rPr>
        <w:t xml:space="preserve"> </w:t>
      </w:r>
      <w:r>
        <w:rPr>
          <w:spacing w:val="-8"/>
          <w:w w:val="99"/>
        </w:rPr>
        <w:t>f</w:t>
      </w:r>
      <w:r>
        <w:rPr>
          <w:w w:val="99"/>
        </w:rPr>
        <w:t>oll</w:t>
      </w:r>
      <w:r>
        <w:rPr>
          <w:spacing w:val="-7"/>
          <w:w w:val="99"/>
        </w:rPr>
        <w:t>o</w:t>
      </w:r>
      <w:r>
        <w:rPr>
          <w:w w:val="99"/>
        </w:rPr>
        <w:t>wing</w:t>
      </w:r>
      <w:proofErr w:type="gramEnd"/>
      <w:r>
        <w:rPr>
          <w:w w:val="99"/>
        </w:rPr>
        <w:t xml:space="preserve"> </w:t>
      </w:r>
      <w:r>
        <w:t xml:space="preserve">components are required </w:t>
      </w:r>
      <w:r>
        <w:rPr>
          <w:spacing w:val="-3"/>
        </w:rPr>
        <w:t xml:space="preserve">for </w:t>
      </w:r>
      <w:r>
        <w:t>a complete regular manuscript: Title, Author(s),</w:t>
      </w:r>
      <w:r>
        <w:rPr>
          <w:spacing w:val="-19"/>
        </w:rPr>
        <w:t xml:space="preserve"> </w:t>
      </w:r>
      <w:r>
        <w:t>Author</w:t>
      </w:r>
      <w:r>
        <w:rPr>
          <w:spacing w:val="-20"/>
        </w:rPr>
        <w:t xml:space="preserve"> </w:t>
      </w:r>
      <w:r>
        <w:t>affiliation(s),</w:t>
      </w:r>
      <w:r>
        <w:rPr>
          <w:spacing w:val="-19"/>
        </w:rPr>
        <w:t xml:space="preserve"> </w:t>
      </w:r>
      <w:r>
        <w:t>Abstract,</w:t>
      </w:r>
      <w:r>
        <w:rPr>
          <w:spacing w:val="-19"/>
        </w:rPr>
        <w:t xml:space="preserve"> </w:t>
      </w:r>
      <w:r>
        <w:t>Keywords,</w:t>
      </w:r>
      <w:r>
        <w:rPr>
          <w:spacing w:val="-19"/>
        </w:rPr>
        <w:t xml:space="preserve"> </w:t>
      </w:r>
      <w:r>
        <w:t>Nomenclature</w:t>
      </w:r>
      <w:r>
        <w:rPr>
          <w:spacing w:val="-20"/>
        </w:rPr>
        <w:t xml:space="preserve"> </w:t>
      </w:r>
      <w:r>
        <w:t xml:space="preserve">(if needed), Main text, Acknowledgements, Competing interests, </w:t>
      </w:r>
      <w:r>
        <w:rPr>
          <w:spacing w:val="-4"/>
        </w:rPr>
        <w:t>Refer-</w:t>
      </w:r>
    </w:p>
    <w:p w14:paraId="101F090F" w14:textId="77777777" w:rsidR="00152F2E" w:rsidRDefault="00333C5A">
      <w:pPr>
        <w:pStyle w:val="a3"/>
        <w:rPr>
          <w:sz w:val="10"/>
        </w:rPr>
      </w:pPr>
      <w:r>
        <w:br w:type="column"/>
      </w:r>
    </w:p>
    <w:p w14:paraId="11AB457D" w14:textId="77777777" w:rsidR="00152F2E" w:rsidRDefault="00152F2E">
      <w:pPr>
        <w:pStyle w:val="a3"/>
        <w:rPr>
          <w:sz w:val="10"/>
        </w:rPr>
      </w:pPr>
    </w:p>
    <w:p w14:paraId="7295995C" w14:textId="77777777" w:rsidR="00152F2E" w:rsidRDefault="00152F2E">
      <w:pPr>
        <w:pStyle w:val="a3"/>
        <w:spacing w:before="5"/>
        <w:rPr>
          <w:sz w:val="9"/>
        </w:rPr>
      </w:pPr>
    </w:p>
    <w:p w14:paraId="70294D2A" w14:textId="77777777" w:rsidR="00152F2E" w:rsidRDefault="00333C5A">
      <w:pPr>
        <w:ind w:left="152"/>
        <w:rPr>
          <w:sz w:val="10"/>
        </w:rPr>
      </w:pPr>
      <w:bookmarkStart w:id="5" w:name="_bookmark2"/>
      <w:bookmarkEnd w:id="5"/>
      <w:r>
        <w:rPr>
          <w:sz w:val="10"/>
        </w:rPr>
        <w:t>0.4</w:t>
      </w:r>
    </w:p>
    <w:p w14:paraId="7B823014" w14:textId="77777777" w:rsidR="00152F2E" w:rsidRDefault="00152F2E">
      <w:pPr>
        <w:pStyle w:val="a3"/>
        <w:spacing w:before="7"/>
        <w:rPr>
          <w:sz w:val="13"/>
        </w:rPr>
      </w:pPr>
    </w:p>
    <w:p w14:paraId="4C7B57CA" w14:textId="77777777" w:rsidR="00152F2E" w:rsidRDefault="00333C5A">
      <w:pPr>
        <w:ind w:left="100"/>
        <w:rPr>
          <w:sz w:val="10"/>
        </w:rPr>
      </w:pPr>
      <w:r>
        <w:rPr>
          <w:sz w:val="10"/>
        </w:rPr>
        <w:t>0.35</w:t>
      </w:r>
    </w:p>
    <w:p w14:paraId="32E3C935" w14:textId="77777777" w:rsidR="00152F2E" w:rsidRDefault="00152F2E">
      <w:pPr>
        <w:pStyle w:val="a3"/>
        <w:spacing w:before="7"/>
        <w:rPr>
          <w:sz w:val="13"/>
        </w:rPr>
      </w:pPr>
    </w:p>
    <w:p w14:paraId="67AAD483" w14:textId="77777777" w:rsidR="00152F2E" w:rsidRDefault="00545911">
      <w:pPr>
        <w:ind w:left="152"/>
        <w:rPr>
          <w:sz w:val="10"/>
        </w:rPr>
      </w:pPr>
      <w:r>
        <w:pict w14:anchorId="26B5432F">
          <v:shape id="_x0000_s1329" type="#_x0000_t202" style="position:absolute;left:0;text-align:left;margin-left:309.5pt;margin-top:.4pt;width:8.25pt;height:14.55pt;z-index:1456;mso-position-horizontal-relative:page" filled="f" stroked="f">
            <v:textbox style="layout-flow:vertical;mso-layout-flow-alt:bottom-to-top" inset="0,0,0,0">
              <w:txbxContent>
                <w:p w14:paraId="6802CA04" w14:textId="77777777" w:rsidR="00152F2E" w:rsidRDefault="00333C5A">
                  <w:pPr>
                    <w:spacing w:before="17"/>
                    <w:ind w:left="20"/>
                    <w:rPr>
                      <w:sz w:val="11"/>
                    </w:rPr>
                  </w:pPr>
                  <w:r>
                    <w:rPr>
                      <w:w w:val="105"/>
                      <w:sz w:val="11"/>
                    </w:rPr>
                    <w:t>MRR</w:t>
                  </w:r>
                </w:p>
              </w:txbxContent>
            </v:textbox>
            <w10:wrap anchorx="page"/>
          </v:shape>
        </w:pict>
      </w:r>
      <w:r w:rsidR="00333C5A">
        <w:rPr>
          <w:sz w:val="10"/>
        </w:rPr>
        <w:t>0.3</w:t>
      </w:r>
    </w:p>
    <w:p w14:paraId="1FA792C3" w14:textId="77777777" w:rsidR="00152F2E" w:rsidRDefault="00152F2E">
      <w:pPr>
        <w:pStyle w:val="a3"/>
        <w:spacing w:before="7"/>
        <w:rPr>
          <w:sz w:val="13"/>
        </w:rPr>
      </w:pPr>
    </w:p>
    <w:p w14:paraId="7AB60F43" w14:textId="77777777" w:rsidR="00152F2E" w:rsidRDefault="00333C5A">
      <w:pPr>
        <w:ind w:left="100"/>
        <w:rPr>
          <w:sz w:val="10"/>
        </w:rPr>
      </w:pPr>
      <w:r>
        <w:rPr>
          <w:sz w:val="10"/>
        </w:rPr>
        <w:t>0.25</w:t>
      </w:r>
    </w:p>
    <w:p w14:paraId="35748808" w14:textId="77777777" w:rsidR="00152F2E" w:rsidRDefault="00152F2E">
      <w:pPr>
        <w:pStyle w:val="a3"/>
        <w:spacing w:before="7"/>
        <w:rPr>
          <w:sz w:val="13"/>
        </w:rPr>
      </w:pPr>
    </w:p>
    <w:p w14:paraId="52937D23" w14:textId="77777777" w:rsidR="00152F2E" w:rsidRDefault="00333C5A">
      <w:pPr>
        <w:ind w:left="152"/>
        <w:rPr>
          <w:sz w:val="10"/>
        </w:rPr>
      </w:pPr>
      <w:r>
        <w:rPr>
          <w:sz w:val="10"/>
        </w:rPr>
        <w:t>0.2</w:t>
      </w:r>
    </w:p>
    <w:p w14:paraId="7F348692" w14:textId="77777777" w:rsidR="00152F2E" w:rsidRDefault="00152F2E">
      <w:pPr>
        <w:pStyle w:val="a3"/>
        <w:spacing w:before="7"/>
        <w:rPr>
          <w:sz w:val="13"/>
        </w:rPr>
      </w:pPr>
    </w:p>
    <w:p w14:paraId="1D1B8D98" w14:textId="77777777" w:rsidR="00152F2E" w:rsidRDefault="00333C5A">
      <w:pPr>
        <w:ind w:left="100"/>
        <w:rPr>
          <w:sz w:val="10"/>
        </w:rPr>
      </w:pPr>
      <w:r>
        <w:rPr>
          <w:sz w:val="10"/>
        </w:rPr>
        <w:t>0.15</w:t>
      </w:r>
    </w:p>
    <w:p w14:paraId="4513D21E" w14:textId="77777777" w:rsidR="00152F2E" w:rsidRDefault="00333C5A">
      <w:pPr>
        <w:pStyle w:val="a3"/>
        <w:rPr>
          <w:sz w:val="10"/>
        </w:rPr>
      </w:pPr>
      <w:r>
        <w:br w:type="column"/>
      </w:r>
    </w:p>
    <w:p w14:paraId="247090D5" w14:textId="77777777" w:rsidR="00152F2E" w:rsidRDefault="00152F2E">
      <w:pPr>
        <w:pStyle w:val="a3"/>
        <w:spacing w:before="10"/>
        <w:rPr>
          <w:sz w:val="12"/>
        </w:rPr>
      </w:pPr>
    </w:p>
    <w:p w14:paraId="0D70FD3F" w14:textId="77777777" w:rsidR="00152F2E" w:rsidRDefault="00333C5A">
      <w:pPr>
        <w:ind w:left="671" w:right="573"/>
        <w:jc w:val="center"/>
        <w:rPr>
          <w:sz w:val="10"/>
        </w:rPr>
      </w:pPr>
      <w:r>
        <w:rPr>
          <w:sz w:val="10"/>
        </w:rPr>
        <w:t>NELL23K</w:t>
      </w:r>
    </w:p>
    <w:p w14:paraId="42B00066" w14:textId="77777777" w:rsidR="00152F2E" w:rsidRDefault="00545911">
      <w:pPr>
        <w:pStyle w:val="a3"/>
        <w:ind w:left="-3" w:right="-50"/>
        <w:rPr>
          <w:sz w:val="20"/>
        </w:rPr>
      </w:pPr>
      <w:r>
        <w:rPr>
          <w:sz w:val="20"/>
        </w:rPr>
      </w:r>
      <w:r>
        <w:rPr>
          <w:sz w:val="20"/>
        </w:rPr>
        <w:pict w14:anchorId="1691EE22">
          <v:group id="_x0000_s1218" style="width:90.6pt;height:68.3pt;mso-position-horizontal-relative:char;mso-position-vertical-relative:line" coordsize="1812,1366">
            <v:line id="_x0000_s1328" style="position:absolute" from="1324,1307" to="1807,1307" strokecolor="#f2f2f2" strokeweight=".14989mm"/>
            <v:line id="_x0000_s1327" style="position:absolute" from="1324,1252" to="1807,1252" strokecolor="#f2f2f2" strokeweight=".14989mm"/>
            <v:line id="_x0000_s1326" style="position:absolute" from="1324,1198" to="1807,1198" strokecolor="#f2f2f2" strokeweight=".14989mm"/>
            <v:line id="_x0000_s1325" style="position:absolute" from="963,1307" to="1207,1307" strokecolor="#f2f2f2" strokeweight=".14989mm"/>
            <v:line id="_x0000_s1324" style="position:absolute" from="963,1252" to="1207,1252" strokecolor="#f2f2f2" strokeweight=".14989mm"/>
            <v:line id="_x0000_s1323" style="position:absolute" from="963,1198" to="1207,1198" strokecolor="#f2f2f2" strokeweight=".14989mm"/>
            <v:line id="_x0000_s1322" style="position:absolute" from="963,1144" to="1807,1144" strokecolor="#f2f2f2" strokeweight=".14989mm"/>
            <v:line id="_x0000_s1321" style="position:absolute" from="963,1035" to="1807,1035" strokecolor="#f2f2f2" strokeweight=".14989mm"/>
            <v:line id="_x0000_s1320" style="position:absolute" from="604,1035" to="848,1035" strokecolor="#f2f2f2" strokeweight=".14989mm"/>
            <v:line id="_x0000_s1319" style="position:absolute" from="604,981" to="1807,981" strokecolor="#f2f2f2" strokeweight=".14989mm"/>
            <v:line id="_x0000_s1318" style="position:absolute" from="604,926" to="1807,926" strokecolor="#f2f2f2" strokeweight=".14989mm"/>
            <v:line id="_x0000_s1317" style="position:absolute" from="243,1035" to="487,1035" strokecolor="#f2f2f2" strokeweight=".14989mm"/>
            <v:line id="_x0000_s1316" style="position:absolute" from="243,981" to="487,981" strokecolor="#f2f2f2" strokeweight=".14989mm"/>
            <v:line id="_x0000_s1315" style="position:absolute" from="243,926" to="487,926" strokecolor="#f2f2f2" strokeweight=".14989mm"/>
            <v:line id="_x0000_s1314" style="position:absolute" from="243,873" to="1807,873" strokecolor="#f2f2f2" strokeweight=".14989mm"/>
            <v:line id="_x0000_s1313" style="position:absolute" from="963,1089" to="1807,1089" strokecolor="#d8d8d8" strokeweight=".14989mm"/>
            <v:line id="_x0000_s1312" style="position:absolute" from="604,1307" to="848,1307" strokecolor="#f2f2f2" strokeweight=".14989mm"/>
            <v:line id="_x0000_s1311" style="position:absolute" from="604,1252" to="848,1252" strokecolor="#f2f2f2" strokeweight=".14989mm"/>
            <v:line id="_x0000_s1310" style="position:absolute" from="604,1198" to="848,1198" strokecolor="#f2f2f2" strokeweight=".14989mm"/>
            <v:line id="_x0000_s1309" style="position:absolute" from="604,1144" to="848,1144" strokecolor="#f2f2f2" strokeweight=".14989mm"/>
            <v:line id="_x0000_s1308" style="position:absolute" from="604,1089" to="848,1089" strokecolor="#d8d8d8" strokeweight=".14989mm"/>
            <v:line id="_x0000_s1307" style="position:absolute" from="243,1307" to="487,1307" strokecolor="#f2f2f2" strokeweight=".14989mm"/>
            <v:line id="_x0000_s1306" style="position:absolute" from="243,1252" to="487,1252" strokecolor="#f2f2f2" strokeweight=".14989mm"/>
            <v:line id="_x0000_s1305" style="position:absolute" from="243,1198" to="487,1198" strokecolor="#f2f2f2" strokeweight=".14989mm"/>
            <v:line id="_x0000_s1304" style="position:absolute" from="243,1144" to="487,1144" strokecolor="#f2f2f2" strokeweight=".14989mm"/>
            <v:line id="_x0000_s1303" style="position:absolute" from="243,1089" to="487,1089" strokecolor="#d8d8d8" strokeweight=".14989mm"/>
            <v:line id="_x0000_s1302" style="position:absolute" from="243,764" to="1807,764" strokecolor="#f2f2f2" strokeweight=".14989mm"/>
            <v:line id="_x0000_s1301" style="position:absolute" from="243,710" to="1807,710" strokecolor="#f2f2f2" strokeweight=".14989mm"/>
            <v:line id="_x0000_s1300" style="position:absolute" from="243,656" to="1807,656" strokecolor="#f2f2f2" strokeweight=".14989mm"/>
            <v:line id="_x0000_s1299" style="position:absolute" from="243,601" to="1807,601" strokecolor="#f2f2f2" strokeweight=".14989mm"/>
            <v:line id="_x0000_s1298" style="position:absolute" from="243,819" to="1807,819" strokecolor="#d8d8d8" strokeweight=".14989mm"/>
            <v:line id="_x0000_s1297" style="position:absolute" from="243,492" to="1807,492" strokecolor="#f2f2f2" strokeweight=".14989mm"/>
            <v:line id="_x0000_s1296" style="position:absolute" from="243,438" to="1807,438" strokecolor="#f2f2f2" strokeweight=".14989mm"/>
            <v:line id="_x0000_s1295" style="position:absolute" from="243,384" to="1807,384" strokecolor="#f2f2f2" strokeweight=".14989mm"/>
            <v:line id="_x0000_s1294" style="position:absolute" from="243,329" to="1807,329" strokecolor="#f2f2f2" strokeweight=".14989mm"/>
            <v:line id="_x0000_s1293" style="position:absolute" from="243,547" to="1807,547" strokecolor="#d8d8d8" strokeweight=".14989mm"/>
            <v:line id="_x0000_s1292" style="position:absolute" from="243,220" to="1807,220" strokecolor="#f2f2f2" strokeweight=".14989mm"/>
            <v:line id="_x0000_s1291" style="position:absolute" from="4,220" to="126,220" strokecolor="#f2f2f2" strokeweight=".14989mm"/>
            <v:line id="_x0000_s1290" style="position:absolute" from="4,167" to="1807,167" strokecolor="#f2f2f2" strokeweight=".14989mm"/>
            <v:line id="_x0000_s1289" style="position:absolute" from="4,113" to="1807,113" strokecolor="#f2f2f2" strokeweight=".14989mm"/>
            <v:line id="_x0000_s1288" style="position:absolute" from="4,59" to="1807,59" strokecolor="#f2f2f2" strokeweight=".14989mm"/>
            <v:line id="_x0000_s1287" style="position:absolute" from="243,275" to="1807,275" strokecolor="#d8d8d8" strokeweight=".14989mm"/>
            <v:line id="_x0000_s1286" style="position:absolute" from="4,1307" to="126,1307" strokecolor="#f2f2f2" strokeweight=".14989mm"/>
            <v:line id="_x0000_s1285" style="position:absolute" from="4,1252" to="126,1252" strokecolor="#f2f2f2" strokeweight=".14989mm"/>
            <v:line id="_x0000_s1284" style="position:absolute" from="4,1198" to="126,1198" strokecolor="#f2f2f2" strokeweight=".14989mm"/>
            <v:line id="_x0000_s1283" style="position:absolute" from="4,1144" to="126,1144" strokecolor="#f2f2f2" strokeweight=".14989mm"/>
            <v:line id="_x0000_s1282" style="position:absolute" from="4,1035" to="126,1035" strokecolor="#f2f2f2" strokeweight=".14989mm"/>
            <v:line id="_x0000_s1281" style="position:absolute" from="4,981" to="126,981" strokecolor="#f2f2f2" strokeweight=".14989mm"/>
            <v:line id="_x0000_s1280" style="position:absolute" from="4,926" to="126,926" strokecolor="#f2f2f2" strokeweight=".14989mm"/>
            <v:line id="_x0000_s1279" style="position:absolute" from="4,873" to="126,873" strokecolor="#f2f2f2" strokeweight=".14989mm"/>
            <v:line id="_x0000_s1278" style="position:absolute" from="4,1089" to="126,1089" strokecolor="#d8d8d8" strokeweight=".14989mm"/>
            <v:line id="_x0000_s1277" style="position:absolute" from="4,764" to="126,764" strokecolor="#f2f2f2" strokeweight=".14989mm"/>
            <v:line id="_x0000_s1276" style="position:absolute" from="4,710" to="126,710" strokecolor="#f2f2f2" strokeweight=".14989mm"/>
            <v:line id="_x0000_s1275" style="position:absolute" from="4,656" to="126,656" strokecolor="#f2f2f2" strokeweight=".14989mm"/>
            <v:line id="_x0000_s1274" style="position:absolute" from="4,601" to="126,601" strokecolor="#f2f2f2" strokeweight=".14989mm"/>
            <v:line id="_x0000_s1273" style="position:absolute" from="4,819" to="126,819" strokecolor="#d8d8d8" strokeweight=".14989mm"/>
            <v:line id="_x0000_s1272" style="position:absolute" from="4,492" to="126,492" strokecolor="#f2f2f2" strokeweight=".14989mm"/>
            <v:line id="_x0000_s1271" style="position:absolute" from="4,438" to="126,438" strokecolor="#f2f2f2" strokeweight=".14989mm"/>
            <v:line id="_x0000_s1270" style="position:absolute" from="4,384" to="126,384" strokecolor="#f2f2f2" strokeweight=".14989mm"/>
            <v:line id="_x0000_s1269" style="position:absolute" from="4,329" to="126,329" strokecolor="#f2f2f2" strokeweight=".14989mm"/>
            <v:line id="_x0000_s1268" style="position:absolute" from="4,547" to="126,547" strokecolor="#d8d8d8" strokeweight=".14989mm"/>
            <v:line id="_x0000_s1267" style="position:absolute" from="4,275" to="126,275" strokecolor="#d8d8d8" strokeweight=".14989mm"/>
            <v:line id="_x0000_s1266" style="position:absolute" from="4,4" to="1807,4" strokecolor="#d8d8d8" strokeweight=".14989mm"/>
            <v:line id="_x0000_s1265" style="position:absolute" from="185,4" to="185,186" strokecolor="#f2f2f2" strokeweight=".14953mm"/>
            <v:line id="_x0000_s1264" style="position:absolute" from="545,4" to="545,870" strokecolor="#f2f2f2" strokeweight=".14953mm"/>
            <v:line id="_x0000_s1263" style="position:absolute" from="906,4" to="906,1015" strokecolor="#f2f2f2" strokeweight=".14953mm"/>
            <v:line id="_x0000_s1262" style="position:absolute" from="1266,4" to="1266,1190" strokecolor="#f2f2f2" strokeweight=".14953mm"/>
            <v:line id="_x0000_s1261" style="position:absolute" from="1627,4" to="1627,1361" strokecolor="#f2f2f2" strokeweight=".14953mm"/>
            <v:line id="_x0000_s1260" style="position:absolute" from="4,4" to="4,1361" strokecolor="#d8d8d8" strokeweight=".14953mm"/>
            <v:line id="_x0000_s1259" style="position:absolute" from="365,4" to="365,1361" strokecolor="#d8d8d8" strokeweight=".14953mm"/>
            <v:line id="_x0000_s1258" style="position:absolute" from="726,4" to="726,1361" strokecolor="#d8d8d8" strokeweight=".14953mm"/>
            <v:line id="_x0000_s1257" style="position:absolute" from="1085,4" to="1085,1361" strokecolor="#d8d8d8" strokeweight=".14953mm"/>
            <v:line id="_x0000_s1256" style="position:absolute" from="1446,4" to="1446,1361" strokecolor="#d8d8d8" strokeweight=".14953mm"/>
            <v:line id="_x0000_s1255" style="position:absolute" from="1807,4" to="1807,1361" strokecolor="#d8d8d8" strokeweight=".14953mm"/>
            <v:rect id="_x0000_s1254" style="position:absolute;left:4;top:4;width:1803;height:1357" filled="f" strokeweight=".14978mm"/>
            <v:line id="_x0000_s1253" style="position:absolute" from="185,186" to="185,1361" strokecolor="#004285" strokeweight="2.05703mm"/>
            <v:line id="_x0000_s1252" style="position:absolute" from="545,870" to="545,1361" strokecolor="#004285" strokeweight="2.05764mm"/>
            <v:line id="_x0000_s1251" style="position:absolute" from="906,1015" to="906,1361" strokecolor="#004285" strokeweight="2.03375mm"/>
            <v:line id="_x0000_s1250" style="position:absolute" from="1266,1190" to="1266,1361" strokecolor="#004285" strokeweight="2.05783mm"/>
            <v:rect id="_x0000_s1249" style="position:absolute;left:1568;top:1304;width:117;height:58" fillcolor="#004285" stroked="f"/>
            <v:line id="_x0000_s1248" style="position:absolute" from="4,1361" to="1807,1361" strokeweight=".14989mm"/>
            <v:shape id="_x0000_s1247" style="position:absolute;left:185;top:486;width:1441;height:751" coordorigin="185,486" coordsize="1441,751" path="m185,1237l545,977,906,668r360,-34l1626,486e" filled="f" strokecolor="#ffbf00" strokeweight=".34958mm">
              <v:path arrowok="t"/>
            </v:shape>
            <v:shape id="_x0000_s1246" style="position:absolute;left:161;top:1214;width:45;height:45" coordorigin="162,1214" coordsize="45,45" path="m196,1214r-24,l162,1224r,25l172,1259r24,l206,1249r,-25l196,1214xe" fillcolor="#ddac24" stroked="f">
              <v:path arrowok="t"/>
            </v:shape>
            <v:shape id="_x0000_s1245" style="position:absolute;left:161;top:1214;width:45;height:45" coordorigin="162,1214" coordsize="45,45" path="m206,1237r,12l196,1259r-12,l172,1259r-10,-10l162,1237r,-13l172,1214r12,l196,1214r10,10l206,1237e" filled="f" strokecolor="#ffbf00" strokeweight=".14972mm">
              <v:path arrowok="t"/>
            </v:shape>
            <v:shape id="_x0000_s1244" style="position:absolute;left:522;top:954;width:45;height:45" coordorigin="522,954" coordsize="45,45" path="m557,954r-25,l522,965r,24l532,999r25,l567,989r,-24l557,954xe" fillcolor="#ddac24" stroked="f">
              <v:path arrowok="t"/>
            </v:shape>
            <v:shape id="_x0000_s1243" style="position:absolute;left:522;top:954;width:45;height:45" coordorigin="522,954" coordsize="45,45" path="m567,977r,12l557,999r-12,l532,999,522,989r,-12l522,965r10,-11l545,954r12,l567,965r,12e" filled="f" strokecolor="#ffbf00" strokeweight=".14972mm">
              <v:path arrowok="t"/>
            </v:shape>
            <v:shape id="_x0000_s1242" style="position:absolute;left:883;top:645;width:45;height:45" coordorigin="883,646" coordsize="45,45" path="m918,646r-25,l883,656r,25l893,691r25,l928,681r,-25l918,646xe" fillcolor="#ddac24" stroked="f">
              <v:path arrowok="t"/>
            </v:shape>
            <v:shape id="_x0000_s1241" style="position:absolute;left:883;top:645;width:45;height:45" coordorigin="883,646" coordsize="45,45" path="m928,668r,13l918,691r-12,l893,691,883,681r,-13l883,656r10,-10l906,646r12,l928,656r,12e" filled="f" strokecolor="#ffbf00" strokeweight=".14972mm">
              <v:path arrowok="t"/>
            </v:shape>
            <v:shape id="_x0000_s1240" style="position:absolute;left:1242;top:611;width:45;height:45" coordorigin="1243,612" coordsize="45,45" path="m1277,612r-24,l1243,622r,25l1253,657r24,l1287,647r,-25l1277,612xe" fillcolor="#ddac24" stroked="f">
              <v:path arrowok="t"/>
            </v:shape>
            <v:shape id="_x0000_s1239" style="position:absolute;left:1242;top:611;width:45;height:45" coordorigin="1243,612" coordsize="45,45" path="m1287,634r,13l1277,657r-12,l1253,657r-10,-10l1243,634r,-12l1253,612r12,l1277,612r10,10l1287,634e" filled="f" strokecolor="#ffbf00" strokeweight=".14972mm">
              <v:path arrowok="t"/>
            </v:shape>
            <v:shape id="_x0000_s1238" style="position:absolute;left:1603;top:463;width:45;height:45" coordorigin="1603,464" coordsize="45,45" path="m1638,464r-24,l1603,474r,25l1614,508r24,l1648,499r,-25l1638,464xe" fillcolor="#ddac24" stroked="f">
              <v:path arrowok="t"/>
            </v:shape>
            <v:shape id="_x0000_s1237" style="position:absolute;left:1603;top:463;width:45;height:45" coordorigin="1603,464" coordsize="45,45" path="m1648,486r,13l1638,508r-12,l1614,508r-11,-9l1603,486r,-12l1614,464r12,l1638,464r10,10l1648,486e" filled="f" strokecolor="#ffbf00" strokeweight=".14972mm">
              <v:path arrowok="t"/>
            </v:shape>
            <v:shape id="_x0000_s1236" style="position:absolute;left:185;top:109;width:1441;height:837" coordorigin="185,110" coordsize="1441,837" path="m185,946l545,844,906,675r360,-60l1626,110e" filled="f" strokecolor="#c66218" strokeweight=".19975mm">
              <v:path arrowok="t"/>
            </v:shape>
            <v:shape id="_x0000_s1235" style="position:absolute;left:156;top:916;width:58;height:58" coordorigin="156,916" coordsize="58,58" path="m213,973r-57,l185,916r28,57xe" fillcolor="#c66218" stroked="f">
              <v:path arrowok="t"/>
            </v:shape>
            <v:shape id="_x0000_s1234" style="position:absolute;left:516;top:815;width:57;height:58" coordorigin="517,816" coordsize="57,58" path="m574,873r-57,l545,816r29,57xe" fillcolor="#c66218" stroked="f">
              <v:path arrowok="t"/>
            </v:shape>
            <v:shape id="_x0000_s1233" style="position:absolute;left:877;top:645;width:57;height:58" coordorigin="878,646" coordsize="57,58" path="m935,703r-57,l906,646r29,57xe" fillcolor="#c66218" stroked="f">
              <v:path arrowok="t"/>
            </v:shape>
            <v:shape id="_x0000_s1232" style="position:absolute;left:1237;top:585;width:57;height:58" coordorigin="1237,586" coordsize="57,58" path="m1294,643r-57,l1266,586r28,57xe" fillcolor="#c66218" stroked="f">
              <v:path arrowok="t"/>
            </v:shape>
            <v:shape id="_x0000_s1231" style="position:absolute;left:1598;top:80;width:57;height:58" coordorigin="1598,80" coordsize="57,58" path="m1655,137r-57,l1627,80r28,57xe" fillcolor="#c66218" stroked="f">
              <v:path arrowok="t"/>
            </v:shape>
            <v:line id="_x0000_s1230" style="position:absolute" from="345,69" to="562,69" strokecolor="#004285" strokeweight=".98311mm"/>
            <v:line id="_x0000_s1229" style="position:absolute" from="344,180" to="561,180" strokecolor="#ffbf00" strokeweight=".34975mm"/>
            <v:shape id="_x0000_s1228" style="position:absolute;left:428;top:156;width:45;height:45" coordorigin="429,157" coordsize="45,45" path="m463,157r-24,l429,167r,24l439,201r24,l474,191r,-24l463,157xe" fillcolor="#ddac24" stroked="f">
              <v:path arrowok="t"/>
            </v:shape>
            <v:shape id="_x0000_s1227" style="position:absolute;left:428;top:156;width:45;height:45" coordorigin="429,157" coordsize="45,45" path="m474,179r,12l463,201r-12,l439,201,429,191r,-12l429,167r10,-10l451,157r12,l474,167r,12e" filled="f" strokecolor="#ffbf00" strokeweight=".14972mm">
              <v:path arrowok="t"/>
            </v:shape>
            <v:line id="_x0000_s1226" style="position:absolute" from="344,292" to="561,292" strokecolor="#c66218" strokeweight=".19986mm"/>
            <v:shape id="_x0000_s1225" style="position:absolute;left:423;top:262;width:57;height:58" coordorigin="423,263" coordsize="57,58" path="m480,320r-57,l452,263r28,57xe" fillcolor="#c66218" stroked="f">
              <v:path arrowok="t"/>
            </v:shape>
            <v:shape id="_x0000_s1224" type="#_x0000_t202" style="position:absolute;left:585;top:10;width:156;height:225" filled="f" stroked="f">
              <v:textbox inset="0,0,0,0">
                <w:txbxContent>
                  <w:p w14:paraId="61BABDBD" w14:textId="77777777" w:rsidR="00152F2E" w:rsidRDefault="00333C5A">
                    <w:pPr>
                      <w:spacing w:line="232" w:lineRule="auto"/>
                      <w:ind w:right="2"/>
                      <w:rPr>
                        <w:sz w:val="10"/>
                      </w:rPr>
                    </w:pPr>
                    <w:proofErr w:type="spellStart"/>
                    <w:r>
                      <w:rPr>
                        <w:sz w:val="10"/>
                      </w:rPr>
                      <w:t>Fre</w:t>
                    </w:r>
                    <w:proofErr w:type="spellEnd"/>
                    <w:r>
                      <w:rPr>
                        <w:sz w:val="10"/>
                      </w:rPr>
                      <w:t xml:space="preserve"> Co</w:t>
                    </w:r>
                  </w:p>
                </w:txbxContent>
              </v:textbox>
            </v:shape>
            <v:shape id="_x0000_s1223" type="#_x0000_t202" style="position:absolute;left:748;top:234;width:162;height:113" filled="f" stroked="f">
              <v:textbox inset="0,0,0,0">
                <w:txbxContent>
                  <w:p w14:paraId="338A8CBD" w14:textId="77777777" w:rsidR="00152F2E" w:rsidRDefault="00333C5A">
                    <w:pPr>
                      <w:spacing w:line="113" w:lineRule="exact"/>
                      <w:rPr>
                        <w:sz w:val="10"/>
                      </w:rPr>
                    </w:pPr>
                    <w:r>
                      <w:rPr>
                        <w:sz w:val="10"/>
                      </w:rPr>
                      <w:t>GC</w:t>
                    </w:r>
                  </w:p>
                </w:txbxContent>
              </v:textbox>
            </v:shape>
            <v:shape id="_x0000_s1222" type="#_x0000_t202" style="position:absolute;left:910;top:225;width:171;height:154" filled="f" stroked="f">
              <v:textbox inset="0,0,0,0">
                <w:txbxContent>
                  <w:p w14:paraId="4AD7E723" w14:textId="77777777" w:rsidR="00152F2E" w:rsidRDefault="00333C5A">
                    <w:pPr>
                      <w:spacing w:before="6"/>
                      <w:ind w:left="-21"/>
                      <w:rPr>
                        <w:sz w:val="10"/>
                      </w:rPr>
                    </w:pPr>
                    <w:r>
                      <w:rPr>
                        <w:w w:val="101"/>
                        <w:sz w:val="10"/>
                      </w:rPr>
                      <w:t>N</w:t>
                    </w:r>
                  </w:p>
                </w:txbxContent>
              </v:textbox>
            </v:shape>
            <v:shape id="_x0000_s1221" type="#_x0000_t202" style="position:absolute;left:549;top:225;width:172;height:154" filled="f" stroked="f">
              <v:textbox inset="0,0,0,0">
                <w:txbxContent>
                  <w:p w14:paraId="2311E7B9" w14:textId="77777777" w:rsidR="00152F2E" w:rsidRDefault="00333C5A">
                    <w:pPr>
                      <w:spacing w:before="6"/>
                      <w:ind w:left="35" w:right="-29"/>
                      <w:rPr>
                        <w:sz w:val="10"/>
                      </w:rPr>
                    </w:pPr>
                    <w:r>
                      <w:rPr>
                        <w:sz w:val="10"/>
                      </w:rPr>
                      <w:t>LR-</w:t>
                    </w:r>
                  </w:p>
                </w:txbxContent>
              </v:textbox>
            </v:shape>
            <v:shape id="_x0000_s1220" type="#_x0000_t202" style="position:absolute;left:910;top:62;width:171;height:154" filled="f" stroked="f">
              <v:textbox inset="0,0,0,0">
                <w:txbxContent>
                  <w:p w14:paraId="17A1EAC2" w14:textId="77777777" w:rsidR="00152F2E" w:rsidRDefault="00333C5A">
                    <w:pPr>
                      <w:spacing w:line="59" w:lineRule="exact"/>
                      <w:ind w:left="7"/>
                      <w:rPr>
                        <w:sz w:val="10"/>
                      </w:rPr>
                    </w:pPr>
                    <w:r>
                      <w:rPr>
                        <w:sz w:val="10"/>
                      </w:rPr>
                      <w:t>cy</w:t>
                    </w:r>
                  </w:p>
                  <w:p w14:paraId="39B7DDFC" w14:textId="77777777" w:rsidR="00152F2E" w:rsidRDefault="00333C5A">
                    <w:pPr>
                      <w:spacing w:line="95" w:lineRule="exact"/>
                      <w:ind w:left="-4"/>
                      <w:rPr>
                        <w:sz w:val="10"/>
                      </w:rPr>
                    </w:pPr>
                    <w:r>
                      <w:rPr>
                        <w:sz w:val="10"/>
                      </w:rPr>
                      <w:t>CN</w:t>
                    </w:r>
                  </w:p>
                </w:txbxContent>
              </v:textbox>
            </v:shape>
            <v:shape id="_x0000_s1219" type="#_x0000_t202" style="position:absolute;left:730;top:62;width:172;height:154" filled="f" stroked="f">
              <v:textbox inset="0,0,0,0">
                <w:txbxContent>
                  <w:p w14:paraId="6F62876A" w14:textId="77777777" w:rsidR="00152F2E" w:rsidRDefault="00333C5A">
                    <w:pPr>
                      <w:spacing w:line="59" w:lineRule="exact"/>
                      <w:ind w:left="-10" w:right="-29"/>
                      <w:rPr>
                        <w:sz w:val="10"/>
                      </w:rPr>
                    </w:pPr>
                    <w:proofErr w:type="spellStart"/>
                    <w:r>
                      <w:rPr>
                        <w:sz w:val="10"/>
                      </w:rPr>
                      <w:t>quen</w:t>
                    </w:r>
                    <w:proofErr w:type="spellEnd"/>
                  </w:p>
                  <w:p w14:paraId="31F1ED43" w14:textId="77777777" w:rsidR="00152F2E" w:rsidRDefault="00333C5A">
                    <w:pPr>
                      <w:spacing w:line="95" w:lineRule="exact"/>
                      <w:ind w:left="-27" w:right="-15"/>
                      <w:rPr>
                        <w:sz w:val="10"/>
                      </w:rPr>
                    </w:pPr>
                    <w:proofErr w:type="spellStart"/>
                    <w:r>
                      <w:rPr>
                        <w:sz w:val="10"/>
                      </w:rPr>
                      <w:t>mpG</w:t>
                    </w:r>
                    <w:proofErr w:type="spellEnd"/>
                  </w:p>
                </w:txbxContent>
              </v:textbox>
            </v:shape>
            <w10:anchorlock/>
          </v:group>
        </w:pict>
      </w:r>
    </w:p>
    <w:p w14:paraId="750C30D4" w14:textId="77777777" w:rsidR="00152F2E" w:rsidRDefault="00333C5A">
      <w:pPr>
        <w:spacing w:line="70" w:lineRule="exact"/>
        <w:ind w:left="100"/>
        <w:rPr>
          <w:sz w:val="9"/>
        </w:rPr>
      </w:pPr>
      <w:r>
        <w:rPr>
          <w:sz w:val="9"/>
        </w:rPr>
        <w:t>0-10 10-50 50-150 150-250 250-max</w:t>
      </w:r>
    </w:p>
    <w:p w14:paraId="6FBA24CE" w14:textId="77777777" w:rsidR="00152F2E" w:rsidRDefault="00333C5A">
      <w:pPr>
        <w:spacing w:line="331" w:lineRule="auto"/>
        <w:ind w:left="671" w:right="690"/>
        <w:jc w:val="center"/>
        <w:rPr>
          <w:sz w:val="11"/>
        </w:rPr>
      </w:pPr>
      <w:r>
        <w:rPr>
          <w:sz w:val="11"/>
        </w:rPr>
        <w:t>In-degree (a)</w:t>
      </w:r>
    </w:p>
    <w:p w14:paraId="5322F356" w14:textId="77777777" w:rsidR="00152F2E" w:rsidRDefault="00333C5A">
      <w:pPr>
        <w:pStyle w:val="a3"/>
        <w:rPr>
          <w:sz w:val="10"/>
        </w:rPr>
      </w:pPr>
      <w:r>
        <w:br w:type="column"/>
      </w:r>
    </w:p>
    <w:p w14:paraId="7EDE17DC" w14:textId="77777777" w:rsidR="00152F2E" w:rsidRDefault="00152F2E">
      <w:pPr>
        <w:pStyle w:val="a3"/>
        <w:rPr>
          <w:sz w:val="10"/>
        </w:rPr>
      </w:pPr>
    </w:p>
    <w:p w14:paraId="29464929" w14:textId="77777777" w:rsidR="00152F2E" w:rsidRDefault="00152F2E">
      <w:pPr>
        <w:pStyle w:val="a3"/>
        <w:spacing w:before="5"/>
        <w:rPr>
          <w:sz w:val="9"/>
        </w:rPr>
      </w:pPr>
    </w:p>
    <w:p w14:paraId="087175A7" w14:textId="77777777" w:rsidR="00152F2E" w:rsidRDefault="00333C5A">
      <w:pPr>
        <w:ind w:left="18"/>
        <w:rPr>
          <w:sz w:val="10"/>
        </w:rPr>
      </w:pPr>
      <w:r>
        <w:rPr>
          <w:sz w:val="10"/>
        </w:rPr>
        <w:t>3000</w:t>
      </w:r>
    </w:p>
    <w:p w14:paraId="03BB2D49" w14:textId="77777777" w:rsidR="00152F2E" w:rsidRDefault="00152F2E">
      <w:pPr>
        <w:pStyle w:val="a3"/>
        <w:spacing w:before="8"/>
        <w:rPr>
          <w:sz w:val="9"/>
        </w:rPr>
      </w:pPr>
    </w:p>
    <w:p w14:paraId="3EC5040A" w14:textId="77777777" w:rsidR="00152F2E" w:rsidRDefault="00333C5A">
      <w:pPr>
        <w:ind w:left="18"/>
        <w:rPr>
          <w:sz w:val="10"/>
        </w:rPr>
      </w:pPr>
      <w:r>
        <w:rPr>
          <w:sz w:val="10"/>
        </w:rPr>
        <w:t>2500</w:t>
      </w:r>
    </w:p>
    <w:p w14:paraId="2738C827" w14:textId="77777777" w:rsidR="00152F2E" w:rsidRDefault="00152F2E">
      <w:pPr>
        <w:pStyle w:val="a3"/>
        <w:spacing w:before="7"/>
        <w:rPr>
          <w:sz w:val="9"/>
        </w:rPr>
      </w:pPr>
    </w:p>
    <w:p w14:paraId="486355D0" w14:textId="77777777" w:rsidR="00152F2E" w:rsidRDefault="00333C5A">
      <w:pPr>
        <w:spacing w:before="1"/>
        <w:ind w:left="18"/>
        <w:rPr>
          <w:sz w:val="10"/>
        </w:rPr>
      </w:pPr>
      <w:r>
        <w:rPr>
          <w:sz w:val="10"/>
        </w:rPr>
        <w:t>2000</w:t>
      </w:r>
    </w:p>
    <w:p w14:paraId="25DFD7A4" w14:textId="77777777" w:rsidR="00152F2E" w:rsidRDefault="00152F2E">
      <w:pPr>
        <w:pStyle w:val="a3"/>
        <w:spacing w:before="7"/>
        <w:rPr>
          <w:sz w:val="9"/>
        </w:rPr>
      </w:pPr>
    </w:p>
    <w:p w14:paraId="17608892" w14:textId="77777777" w:rsidR="00152F2E" w:rsidRDefault="00333C5A">
      <w:pPr>
        <w:ind w:left="18"/>
        <w:rPr>
          <w:sz w:val="10"/>
        </w:rPr>
      </w:pPr>
      <w:r>
        <w:rPr>
          <w:sz w:val="10"/>
        </w:rPr>
        <w:t>1500</w:t>
      </w:r>
    </w:p>
    <w:p w14:paraId="6D640248" w14:textId="77777777" w:rsidR="00152F2E" w:rsidRDefault="00152F2E">
      <w:pPr>
        <w:pStyle w:val="a3"/>
        <w:spacing w:before="8"/>
        <w:rPr>
          <w:sz w:val="9"/>
        </w:rPr>
      </w:pPr>
    </w:p>
    <w:p w14:paraId="30B87BAB" w14:textId="77777777" w:rsidR="00152F2E" w:rsidRDefault="00333C5A">
      <w:pPr>
        <w:ind w:left="18"/>
        <w:rPr>
          <w:sz w:val="10"/>
        </w:rPr>
      </w:pPr>
      <w:r>
        <w:rPr>
          <w:sz w:val="10"/>
        </w:rPr>
        <w:t>1000</w:t>
      </w:r>
    </w:p>
    <w:p w14:paraId="306D1E2C" w14:textId="77777777" w:rsidR="00152F2E" w:rsidRDefault="00152F2E">
      <w:pPr>
        <w:pStyle w:val="a3"/>
        <w:spacing w:before="8"/>
        <w:rPr>
          <w:sz w:val="9"/>
        </w:rPr>
      </w:pPr>
    </w:p>
    <w:p w14:paraId="652B49A9" w14:textId="77777777" w:rsidR="00152F2E" w:rsidRDefault="00333C5A">
      <w:pPr>
        <w:ind w:left="18"/>
        <w:rPr>
          <w:sz w:val="10"/>
        </w:rPr>
      </w:pPr>
      <w:r>
        <w:rPr>
          <w:sz w:val="10"/>
        </w:rPr>
        <w:t>500</w:t>
      </w:r>
    </w:p>
    <w:p w14:paraId="48B5C3C4" w14:textId="77777777" w:rsidR="00152F2E" w:rsidRDefault="00152F2E">
      <w:pPr>
        <w:pStyle w:val="a3"/>
        <w:spacing w:before="7"/>
        <w:rPr>
          <w:sz w:val="9"/>
        </w:rPr>
      </w:pPr>
    </w:p>
    <w:p w14:paraId="00241B36" w14:textId="77777777" w:rsidR="00152F2E" w:rsidRDefault="00333C5A">
      <w:pPr>
        <w:ind w:left="18"/>
        <w:rPr>
          <w:sz w:val="10"/>
        </w:rPr>
      </w:pPr>
      <w:r>
        <w:rPr>
          <w:w w:val="102"/>
          <w:sz w:val="10"/>
        </w:rPr>
        <w:t>0</w:t>
      </w:r>
    </w:p>
    <w:p w14:paraId="04349467" w14:textId="77777777" w:rsidR="00152F2E" w:rsidRDefault="00333C5A">
      <w:pPr>
        <w:pStyle w:val="a3"/>
        <w:rPr>
          <w:sz w:val="10"/>
        </w:rPr>
      </w:pPr>
      <w:r>
        <w:br w:type="column"/>
      </w:r>
    </w:p>
    <w:p w14:paraId="702DE638" w14:textId="77777777" w:rsidR="00152F2E" w:rsidRDefault="00152F2E">
      <w:pPr>
        <w:pStyle w:val="a3"/>
        <w:rPr>
          <w:sz w:val="10"/>
        </w:rPr>
      </w:pPr>
    </w:p>
    <w:p w14:paraId="2BE5E067" w14:textId="77777777" w:rsidR="00152F2E" w:rsidRDefault="00152F2E">
      <w:pPr>
        <w:pStyle w:val="a3"/>
        <w:spacing w:before="3"/>
        <w:rPr>
          <w:sz w:val="9"/>
        </w:rPr>
      </w:pPr>
    </w:p>
    <w:p w14:paraId="2CDE8BE3" w14:textId="77777777" w:rsidR="00152F2E" w:rsidRDefault="00333C5A">
      <w:pPr>
        <w:ind w:left="127"/>
        <w:rPr>
          <w:sz w:val="10"/>
        </w:rPr>
      </w:pPr>
      <w:r>
        <w:rPr>
          <w:sz w:val="10"/>
        </w:rPr>
        <w:t>0.5</w:t>
      </w:r>
    </w:p>
    <w:p w14:paraId="70A94D57" w14:textId="77777777" w:rsidR="00152F2E" w:rsidRDefault="00333C5A">
      <w:pPr>
        <w:spacing w:before="36"/>
        <w:ind w:left="76"/>
        <w:rPr>
          <w:sz w:val="10"/>
        </w:rPr>
      </w:pPr>
      <w:r>
        <w:rPr>
          <w:sz w:val="10"/>
        </w:rPr>
        <w:t>0.45</w:t>
      </w:r>
    </w:p>
    <w:p w14:paraId="2A09068E" w14:textId="77777777" w:rsidR="00152F2E" w:rsidRDefault="00333C5A">
      <w:pPr>
        <w:spacing w:before="36"/>
        <w:ind w:left="127"/>
        <w:rPr>
          <w:sz w:val="10"/>
        </w:rPr>
      </w:pPr>
      <w:r>
        <w:rPr>
          <w:sz w:val="10"/>
        </w:rPr>
        <w:t>0.4</w:t>
      </w:r>
    </w:p>
    <w:p w14:paraId="374D4A7B" w14:textId="77777777" w:rsidR="00152F2E" w:rsidRDefault="00333C5A">
      <w:pPr>
        <w:spacing w:before="36"/>
        <w:ind w:left="76"/>
        <w:rPr>
          <w:sz w:val="10"/>
        </w:rPr>
      </w:pPr>
      <w:r>
        <w:rPr>
          <w:sz w:val="10"/>
        </w:rPr>
        <w:t>0.35</w:t>
      </w:r>
    </w:p>
    <w:p w14:paraId="2B2F22CE" w14:textId="77777777" w:rsidR="00152F2E" w:rsidRDefault="00333C5A">
      <w:pPr>
        <w:spacing w:before="36"/>
        <w:ind w:left="127"/>
        <w:rPr>
          <w:sz w:val="10"/>
        </w:rPr>
      </w:pPr>
      <w:r>
        <w:rPr>
          <w:sz w:val="10"/>
        </w:rPr>
        <w:t>0.3</w:t>
      </w:r>
    </w:p>
    <w:p w14:paraId="4A5715AC" w14:textId="77777777" w:rsidR="00152F2E" w:rsidRDefault="00333C5A">
      <w:pPr>
        <w:spacing w:before="36"/>
        <w:ind w:left="76"/>
        <w:rPr>
          <w:sz w:val="10"/>
        </w:rPr>
      </w:pPr>
      <w:r>
        <w:rPr>
          <w:sz w:val="10"/>
        </w:rPr>
        <w:t>0.25</w:t>
      </w:r>
    </w:p>
    <w:p w14:paraId="09E7435A" w14:textId="77777777" w:rsidR="00152F2E" w:rsidRDefault="00333C5A">
      <w:pPr>
        <w:spacing w:before="36"/>
        <w:ind w:left="127"/>
        <w:rPr>
          <w:sz w:val="10"/>
        </w:rPr>
      </w:pPr>
      <w:r>
        <w:rPr>
          <w:sz w:val="10"/>
        </w:rPr>
        <w:t>0.2</w:t>
      </w:r>
    </w:p>
    <w:p w14:paraId="080F7B56" w14:textId="77777777" w:rsidR="00152F2E" w:rsidRDefault="00333C5A">
      <w:pPr>
        <w:spacing w:before="36"/>
        <w:ind w:left="76"/>
        <w:rPr>
          <w:sz w:val="10"/>
        </w:rPr>
      </w:pPr>
      <w:r>
        <w:rPr>
          <w:sz w:val="10"/>
        </w:rPr>
        <w:t>0.15</w:t>
      </w:r>
    </w:p>
    <w:p w14:paraId="54FB4917" w14:textId="77777777" w:rsidR="00152F2E" w:rsidRDefault="00333C5A">
      <w:pPr>
        <w:spacing w:before="37"/>
        <w:ind w:left="127"/>
        <w:rPr>
          <w:sz w:val="10"/>
        </w:rPr>
      </w:pPr>
      <w:r>
        <w:rPr>
          <w:sz w:val="10"/>
        </w:rPr>
        <w:t>0.1</w:t>
      </w:r>
    </w:p>
    <w:p w14:paraId="472FCFB2" w14:textId="77777777" w:rsidR="00152F2E" w:rsidRDefault="00333C5A">
      <w:pPr>
        <w:spacing w:before="35"/>
        <w:ind w:left="76"/>
        <w:rPr>
          <w:sz w:val="10"/>
        </w:rPr>
      </w:pPr>
      <w:r>
        <w:rPr>
          <w:sz w:val="10"/>
        </w:rPr>
        <w:t>0.05</w:t>
      </w:r>
    </w:p>
    <w:p w14:paraId="103FBF6D" w14:textId="77777777" w:rsidR="00152F2E" w:rsidRDefault="00333C5A">
      <w:pPr>
        <w:pStyle w:val="a3"/>
        <w:rPr>
          <w:sz w:val="10"/>
        </w:rPr>
      </w:pPr>
      <w:r>
        <w:br w:type="column"/>
      </w:r>
    </w:p>
    <w:p w14:paraId="789F7151" w14:textId="77777777" w:rsidR="00152F2E" w:rsidRDefault="00152F2E">
      <w:pPr>
        <w:pStyle w:val="a3"/>
        <w:spacing w:before="10"/>
        <w:rPr>
          <w:sz w:val="12"/>
        </w:rPr>
      </w:pPr>
    </w:p>
    <w:p w14:paraId="17CB1D86" w14:textId="77777777" w:rsidR="00152F2E" w:rsidRDefault="00333C5A">
      <w:pPr>
        <w:ind w:left="718"/>
        <w:rPr>
          <w:sz w:val="10"/>
        </w:rPr>
      </w:pPr>
      <w:r>
        <w:rPr>
          <w:sz w:val="10"/>
        </w:rPr>
        <w:t>FB15K-237_10</w:t>
      </w:r>
    </w:p>
    <w:p w14:paraId="66386323" w14:textId="77777777" w:rsidR="00152F2E" w:rsidRDefault="00545911">
      <w:pPr>
        <w:pStyle w:val="a3"/>
        <w:ind w:left="5" w:right="-42"/>
        <w:rPr>
          <w:sz w:val="20"/>
        </w:rPr>
      </w:pPr>
      <w:r>
        <w:rPr>
          <w:sz w:val="20"/>
        </w:rPr>
      </w:r>
      <w:r>
        <w:rPr>
          <w:sz w:val="20"/>
        </w:rPr>
        <w:pict w14:anchorId="1FA14A90">
          <v:group id="_x0000_s1056" style="width:99.95pt;height:69.55pt;mso-position-horizontal-relative:char;mso-position-vertical-relative:line" coordsize="1999,1391">
            <v:line id="_x0000_s1217" style="position:absolute" from="1884,1356" to="1994,1356" strokecolor="#f2f2f2" strokeweight=".14989mm"/>
            <v:line id="_x0000_s1216" style="position:absolute" from="1884,1325" to="1994,1325" strokecolor="#f2f2f2" strokeweight=".14989mm"/>
            <v:line id="_x0000_s1215" style="position:absolute" from="1884,1295" to="1994,1295" strokecolor="#f2f2f2" strokeweight=".14989mm"/>
            <v:line id="_x0000_s1214" style="position:absolute" from="1220,1356" to="1773,1356" strokecolor="#f2f2f2" strokeweight=".14989mm"/>
            <v:line id="_x0000_s1213" style="position:absolute" from="1220,1325" to="1773,1325" strokecolor="#f2f2f2" strokeweight=".14989mm"/>
            <v:line id="_x0000_s1212" style="position:absolute" from="1220,1295" to="1773,1295" strokecolor="#f2f2f2" strokeweight=".14989mm"/>
            <v:line id="_x0000_s1211" style="position:absolute" from="1220,1265" to="1994,1265" strokecolor="#f2f2f2" strokeweight=".14989mm"/>
            <v:line id="_x0000_s1210" style="position:absolute" from="889,1356" to="1110,1356" strokecolor="#f2f2f2" strokeweight=".14989mm"/>
            <v:line id="_x0000_s1209" style="position:absolute" from="889,1325" to="1110,1325" strokecolor="#f2f2f2" strokeweight=".14989mm"/>
            <v:line id="_x0000_s1208" style="position:absolute" from="889,1295" to="1110,1295" strokecolor="#f2f2f2" strokeweight=".14989mm"/>
            <v:line id="_x0000_s1207" style="position:absolute" from="889,1265" to="1110,1265" strokecolor="#f2f2f2" strokeweight=".14989mm"/>
            <v:line id="_x0000_s1206" style="position:absolute" from="556,1356" to="777,1356" strokecolor="#f2f2f2" strokeweight=".14989mm"/>
            <v:line id="_x0000_s1205" style="position:absolute" from="556,1325" to="777,1325" strokecolor="#f2f2f2" strokeweight=".14989mm"/>
            <v:line id="_x0000_s1204" style="position:absolute" from="556,1295" to="777,1295" strokecolor="#f2f2f2" strokeweight=".14989mm"/>
            <v:line id="_x0000_s1203" style="position:absolute" from="556,1265" to="777,1265" strokecolor="#f2f2f2" strokeweight=".14989mm"/>
            <v:line id="_x0000_s1202" style="position:absolute" from="556,1205" to="1994,1205" strokecolor="#f2f2f2" strokeweight=".14989mm"/>
            <v:line id="_x0000_s1201" style="position:absolute" from="556,1174" to="1994,1174" strokecolor="#f2f2f2" strokeweight=".14989mm"/>
            <v:line id="_x0000_s1200" style="position:absolute" from="556,1144" to="1994,1144" strokecolor="#f2f2f2" strokeweight=".14989mm"/>
            <v:line id="_x0000_s1199" style="position:absolute" from="556,1114" to="1994,1114" strokecolor="#f2f2f2" strokeweight=".14989mm"/>
            <v:line id="_x0000_s1198" style="position:absolute" from="556,1053" to="1994,1053" strokecolor="#f2f2f2" strokeweight=".14989mm"/>
            <v:line id="_x0000_s1197" style="position:absolute" from="225,1356" to="446,1356" strokecolor="#f2f2f2" strokeweight=".14989mm"/>
            <v:line id="_x0000_s1196" style="position:absolute" from="225,1325" to="446,1325" strokecolor="#f2f2f2" strokeweight=".14989mm"/>
            <v:line id="_x0000_s1195" style="position:absolute" from="225,1295" to="446,1295" strokecolor="#f2f2f2" strokeweight=".14989mm"/>
            <v:line id="_x0000_s1194" style="position:absolute" from="225,1265" to="446,1265" strokecolor="#f2f2f2" strokeweight=".14989mm"/>
            <v:line id="_x0000_s1193" style="position:absolute" from="225,1205" to="446,1205" strokecolor="#f2f2f2" strokeweight=".14989mm"/>
            <v:line id="_x0000_s1192" style="position:absolute" from="225,1174" to="446,1174" strokecolor="#f2f2f2" strokeweight=".14989mm"/>
            <v:line id="_x0000_s1191" style="position:absolute" from="225,1144" to="446,1144" strokecolor="#f2f2f2" strokeweight=".14989mm"/>
            <v:line id="_x0000_s1190" style="position:absolute" from="225,1114" to="446,1114" strokecolor="#f2f2f2" strokeweight=".14989mm"/>
            <v:line id="_x0000_s1189" style="position:absolute" from="225,1053" to="446,1053" strokecolor="#f2f2f2" strokeweight=".14989mm"/>
            <v:line id="_x0000_s1188" style="position:absolute" from="225,1023" to="1994,1023" strokecolor="#f2f2f2" strokeweight=".14989mm"/>
            <v:line id="_x0000_s1187" style="position:absolute" from="225,993" to="1994,993" strokecolor="#f2f2f2" strokeweight=".14989mm"/>
            <v:line id="_x0000_s1186" style="position:absolute" from="225,963" to="1994,963" strokecolor="#f2f2f2" strokeweight=".14989mm"/>
            <v:line id="_x0000_s1185" style="position:absolute" from="225,902" to="1994,902" strokecolor="#f2f2f2" strokeweight=".14989mm"/>
            <v:line id="_x0000_s1184" style="position:absolute" from="225,872" to="1994,872" strokecolor="#f2f2f2" strokeweight=".14989mm"/>
            <v:line id="_x0000_s1183" style="position:absolute" from="225,842" to="1994,842" strokecolor="#f2f2f2" strokeweight=".14989mm"/>
            <v:line id="_x0000_s1182" style="position:absolute" from="225,812" to="1994,812" strokecolor="#f2f2f2" strokeweight=".14989mm"/>
            <v:line id="_x0000_s1181" style="position:absolute" from="225,751" to="1994,751" strokecolor="#f2f2f2" strokeweight=".14989mm"/>
            <v:line id="_x0000_s1180" style="position:absolute" from="225,721" to="1994,721" strokecolor="#f2f2f2" strokeweight=".14989mm"/>
            <v:line id="_x0000_s1179" style="position:absolute" from="225,691" to="1994,691" strokecolor="#f2f2f2" strokeweight=".14989mm"/>
            <v:line id="_x0000_s1178" style="position:absolute" from="225,661" to="1994,661" strokecolor="#f2f2f2" strokeweight=".14989mm"/>
            <v:line id="_x0000_s1177" style="position:absolute" from="225,600" to="1994,600" strokecolor="#f2f2f2" strokeweight=".14989mm"/>
            <v:line id="_x0000_s1176" style="position:absolute" from="225,570" to="1994,570" strokecolor="#f2f2f2" strokeweight=".14989mm"/>
            <v:line id="_x0000_s1175" style="position:absolute" from="225,540" to="1994,540" strokecolor="#f2f2f2" strokeweight=".14989mm"/>
            <v:line id="_x0000_s1174" style="position:absolute" from="225,510" to="1994,510" strokecolor="#f2f2f2" strokeweight=".14989mm"/>
            <v:line id="_x0000_s1173" style="position:absolute" from="225,449" to="1994,449" strokecolor="#f2f2f2" strokeweight=".14989mm"/>
            <v:line id="_x0000_s1172" style="position:absolute" from="225,419" to="1994,419" strokecolor="#f2f2f2" strokeweight=".14989mm"/>
            <v:line id="_x0000_s1171" style="position:absolute" from="225,389" to="1994,389" strokecolor="#f2f2f2" strokeweight=".14989mm"/>
            <v:line id="_x0000_s1170" style="position:absolute" from="225,358" to="1994,358" strokecolor="#f2f2f2" strokeweight=".14989mm"/>
            <v:line id="_x0000_s1169" style="position:absolute" from="225,298" to="1994,298" strokecolor="#f2f2f2" strokeweight=".14989mm"/>
            <v:line id="_x0000_s1168" style="position:absolute" from="225,268" to="1994,268" strokecolor="#f2f2f2" strokeweight=".14989mm"/>
            <v:line id="_x0000_s1167" style="position:absolute" from="225,238" to="1994,238" strokecolor="#f2f2f2" strokeweight=".14989mm"/>
            <v:line id="_x0000_s1166" style="position:absolute" from="225,207" to="1994,207" strokecolor="#f2f2f2" strokeweight=".14989mm"/>
            <v:line id="_x0000_s1165" style="position:absolute" from="4,1356" to="114,1356" strokecolor="#f2f2f2" strokeweight=".14989mm"/>
            <v:line id="_x0000_s1164" style="position:absolute" from="4,1325" to="114,1325" strokecolor="#f2f2f2" strokeweight=".14989mm"/>
            <v:line id="_x0000_s1163" style="position:absolute" from="4,1295" to="114,1295" strokecolor="#f2f2f2" strokeweight=".14989mm"/>
            <v:line id="_x0000_s1162" style="position:absolute" from="4,1265" to="114,1265" strokecolor="#f2f2f2" strokeweight=".14989mm"/>
            <v:line id="_x0000_s1161" style="position:absolute" from="4,1205" to="114,1205" strokecolor="#f2f2f2" strokeweight=".14989mm"/>
            <v:line id="_x0000_s1160" style="position:absolute" from="4,1174" to="114,1174" strokecolor="#f2f2f2" strokeweight=".14989mm"/>
            <v:line id="_x0000_s1159" style="position:absolute" from="4,1144" to="114,1144" strokecolor="#f2f2f2" strokeweight=".14989mm"/>
            <v:line id="_x0000_s1158" style="position:absolute" from="4,1114" to="114,1114" strokecolor="#f2f2f2" strokeweight=".14989mm"/>
            <v:line id="_x0000_s1157" style="position:absolute" from="4,1053" to="114,1053" strokecolor="#f2f2f2" strokeweight=".14989mm"/>
            <v:line id="_x0000_s1156" style="position:absolute" from="4,1023" to="114,1023" strokecolor="#f2f2f2" strokeweight=".14989mm"/>
            <v:line id="_x0000_s1155" style="position:absolute" from="4,993" to="114,993" strokecolor="#f2f2f2" strokeweight=".14989mm"/>
            <v:line id="_x0000_s1154" style="position:absolute" from="4,963" to="114,963" strokecolor="#f2f2f2" strokeweight=".14989mm"/>
            <v:line id="_x0000_s1153" style="position:absolute" from="4,902" to="114,902" strokecolor="#f2f2f2" strokeweight=".14989mm"/>
            <v:line id="_x0000_s1152" style="position:absolute" from="4,872" to="114,872" strokecolor="#f2f2f2" strokeweight=".14989mm"/>
            <v:line id="_x0000_s1151" style="position:absolute" from="4,842" to="114,842" strokecolor="#f2f2f2" strokeweight=".14989mm"/>
            <v:line id="_x0000_s1150" style="position:absolute" from="4,812" to="114,812" strokecolor="#f2f2f2" strokeweight=".14989mm"/>
            <v:line id="_x0000_s1149" style="position:absolute" from="4,751" to="114,751" strokecolor="#f2f2f2" strokeweight=".14989mm"/>
            <v:line id="_x0000_s1148" style="position:absolute" from="4,721" to="114,721" strokecolor="#f2f2f2" strokeweight=".14989mm"/>
            <v:line id="_x0000_s1147" style="position:absolute" from="4,691" to="114,691" strokecolor="#f2f2f2" strokeweight=".14989mm"/>
            <v:line id="_x0000_s1146" style="position:absolute" from="4,661" to="114,661" strokecolor="#f2f2f2" strokeweight=".14989mm"/>
            <v:line id="_x0000_s1145" style="position:absolute" from="4,600" to="114,600" strokecolor="#f2f2f2" strokeweight=".14989mm"/>
            <v:line id="_x0000_s1144" style="position:absolute" from="4,570" to="114,570" strokecolor="#f2f2f2" strokeweight=".14989mm"/>
            <v:line id="_x0000_s1143" style="position:absolute" from="4,540" to="114,540" strokecolor="#f2f2f2" strokeweight=".14989mm"/>
            <v:line id="_x0000_s1142" style="position:absolute" from="4,510" to="114,510" strokecolor="#f2f2f2" strokeweight=".14989mm"/>
            <v:line id="_x0000_s1141" style="position:absolute" from="4,449" to="114,449" strokecolor="#f2f2f2" strokeweight=".14989mm"/>
            <v:line id="_x0000_s1140" style="position:absolute" from="4,419" to="114,419" strokecolor="#f2f2f2" strokeweight=".14989mm"/>
            <v:line id="_x0000_s1139" style="position:absolute" from="4,389" to="114,389" strokecolor="#f2f2f2" strokeweight=".14989mm"/>
            <v:line id="_x0000_s1138" style="position:absolute" from="4,358" to="114,358" strokecolor="#f2f2f2" strokeweight=".14989mm"/>
            <v:line id="_x0000_s1137" style="position:absolute" from="4,298" to="114,298" strokecolor="#f2f2f2" strokeweight=".14989mm"/>
            <v:line id="_x0000_s1136" style="position:absolute" from="4,268" to="114,268" strokecolor="#f2f2f2" strokeweight=".14989mm"/>
            <v:line id="_x0000_s1135" style="position:absolute" from="4,238" to="114,238" strokecolor="#f2f2f2" strokeweight=".14989mm"/>
            <v:line id="_x0000_s1134" style="position:absolute" from="4,207" to="114,207" strokecolor="#f2f2f2" strokeweight=".14989mm"/>
            <v:line id="_x0000_s1133" style="position:absolute" from="4,147" to="1994,147" strokecolor="#f2f2f2" strokeweight=".14989mm"/>
            <v:line id="_x0000_s1132" style="position:absolute" from="4,117" to="1994,117" strokecolor="#f2f2f2" strokeweight=".14989mm"/>
            <v:line id="_x0000_s1131" style="position:absolute" from="4,87" to="1994,87" strokecolor="#f2f2f2" strokeweight=".14989mm"/>
            <v:line id="_x0000_s1130" style="position:absolute" from="4,56" to="1994,56" strokecolor="#f2f2f2" strokeweight=".14989mm"/>
            <v:line id="_x0000_s1129" style="position:absolute" from="889,1235" to="1994,1235" strokecolor="#d8d8d8" strokeweight=".14989mm"/>
            <v:line id="_x0000_s1128" style="position:absolute" from="556,1235" to="777,1235" strokecolor="#d8d8d8" strokeweight=".14989mm"/>
            <v:line id="_x0000_s1127" style="position:absolute" from="225,1235" to="446,1235" strokecolor="#d8d8d8" strokeweight=".14989mm"/>
            <v:line id="_x0000_s1126" style="position:absolute" from="4,1235" to="114,1235" strokecolor="#d8d8d8" strokeweight=".14989mm"/>
            <v:line id="_x0000_s1125" style="position:absolute" from="556,1084" to="1994,1084" strokecolor="#d8d8d8" strokeweight=".14989mm"/>
            <v:line id="_x0000_s1124" style="position:absolute" from="225,1084" to="446,1084" strokecolor="#d8d8d8" strokeweight=".14989mm"/>
            <v:line id="_x0000_s1123" style="position:absolute" from="4,1084" to="114,1084" strokecolor="#d8d8d8" strokeweight=".14989mm"/>
            <v:line id="_x0000_s1122" style="position:absolute" from="225,933" to="1994,933" strokecolor="#d8d8d8" strokeweight=".14989mm"/>
            <v:line id="_x0000_s1121" style="position:absolute" from="4,933" to="114,933" strokecolor="#d8d8d8" strokeweight=".14989mm"/>
            <v:line id="_x0000_s1120" style="position:absolute" from="225,781" to="1994,781" strokecolor="#d8d8d8" strokeweight=".14989mm"/>
            <v:line id="_x0000_s1119" style="position:absolute" from="4,781" to="114,781" strokecolor="#d8d8d8" strokeweight=".14989mm"/>
            <v:line id="_x0000_s1118" style="position:absolute" from="225,630" to="1994,630" strokecolor="#d8d8d8" strokeweight=".14989mm"/>
            <v:line id="_x0000_s1117" style="position:absolute" from="4,630" to="114,630" strokecolor="#d8d8d8" strokeweight=".14989mm"/>
            <v:line id="_x0000_s1116" style="position:absolute" from="225,479" to="1994,479" strokecolor="#d8d8d8" strokeweight=".14989mm"/>
            <v:line id="_x0000_s1115" style="position:absolute" from="4,479" to="114,479" strokecolor="#d8d8d8" strokeweight=".14989mm"/>
            <v:line id="_x0000_s1114" style="position:absolute" from="225,328" to="1994,328" strokecolor="#d8d8d8" strokeweight=".14989mm"/>
            <v:line id="_x0000_s1113" style="position:absolute" from="4,328" to="114,328" strokecolor="#d8d8d8" strokeweight=".14989mm"/>
            <v:line id="_x0000_s1112" style="position:absolute" from="4,177" to="1994,177" strokecolor="#d8d8d8" strokeweight=".14989mm"/>
            <v:line id="_x0000_s1111" style="position:absolute" from="4,26" to="1994,26" strokecolor="#d8d8d8" strokeweight=".14989mm"/>
            <v:line id="_x0000_s1110" style="position:absolute" from="170,26" to="170,184" strokecolor="#f2f2f2" strokeweight=".14953mm"/>
            <v:line id="_x0000_s1109" style="position:absolute" from="502,26" to="502,1038" strokecolor="#f2f2f2" strokeweight=".14953mm"/>
            <v:line id="_x0000_s1108" style="position:absolute" from="833,26" to="833,1216" strokecolor="#f2f2f2" strokeweight=".14953mm"/>
            <v:line id="_x0000_s1107" style="position:absolute" from="1165,26" to="1165,1258" strokecolor="#f2f2f2" strokeweight=".14953mm"/>
            <v:line id="_x0000_s1106" style="position:absolute" from="1496,26" to="1496,1386" strokecolor="#f2f2f2" strokeweight=".14953mm"/>
            <v:line id="_x0000_s1105" style="position:absolute" from="1829,26" to="1829,1277" strokecolor="#f2f2f2" strokeweight=".14953mm"/>
            <v:line id="_x0000_s1104" style="position:absolute" from="4,26" to="4,1386" strokecolor="#d8d8d8" strokeweight=".14953mm"/>
            <v:line id="_x0000_s1103" style="position:absolute" from="335,26" to="335,1386" strokecolor="#d8d8d8" strokeweight=".14953mm"/>
            <v:line id="_x0000_s1102" style="position:absolute" from="668,26" to="668,1386" strokecolor="#d8d8d8" strokeweight=".14953mm"/>
            <v:line id="_x0000_s1101" style="position:absolute" from="998,26" to="998,1386" strokecolor="#d8d8d8" strokeweight=".14953mm"/>
            <v:line id="_x0000_s1100" style="position:absolute" from="1331,26" to="1331,1386" strokecolor="#d8d8d8" strokeweight=".14953mm"/>
            <v:line id="_x0000_s1099" style="position:absolute" from="1662,26" to="1662,1386" strokecolor="#d8d8d8" strokeweight=".14953mm"/>
            <v:line id="_x0000_s1098" style="position:absolute" from="1994,26" to="1994,1386" strokecolor="#d8d8d8" strokeweight=".14953mm"/>
            <v:rect id="_x0000_s1097" style="position:absolute;left:4;top:26;width:1990;height:1360" filled="f" strokeweight=".14978mm"/>
            <v:line id="_x0000_s1096" style="position:absolute" from="170,184" to="170,1386" strokecolor="#004285" strokeweight="1.96128mm"/>
            <v:line id="_x0000_s1095" style="position:absolute" from="501,1038" to="501,1386" strokecolor="#004285" strokeweight="1.93797mm"/>
            <v:line id="_x0000_s1094" style="position:absolute" from="833,1216" to="833,1386" strokecolor="#004285" strokeweight="1.96228mm"/>
            <v:rect id="_x0000_s1093" style="position:absolute;left:1109;top:1258;width:110;height:128" fillcolor="#004285" stroked="f"/>
            <v:rect id="_x0000_s1092" style="position:absolute;left:1440;top:1353;width:112;height:33" fillcolor="#004285" stroked="f"/>
            <v:rect id="_x0000_s1091" style="position:absolute;left:1772;top:1277;width:112;height:109" fillcolor="#004285" stroked="f"/>
            <v:line id="_x0000_s1090" style="position:absolute" from="4,1386" to="1994,1386" strokeweight=".14989mm"/>
            <v:shape id="_x0000_s1089" style="position:absolute;left:170;top:26;width:1658;height:1311" coordorigin="170,27" coordsize="1658,1311" path="m170,1338l501,1191,834,886,1165,197,1497,27r331,61e" filled="f" strokecolor="#ffbf00" strokeweight=".34944mm">
              <v:path arrowok="t"/>
            </v:shape>
            <v:shape id="_x0000_s1088" style="position:absolute;left:147;top:1313;width:45;height:45" coordorigin="147,1314" coordsize="45,45" path="m182,1314r-25,l147,1324r,24l157,1359r25,l192,1348r,-24l182,1314xe" fillcolor="#ddac24" stroked="f">
              <v:path arrowok="t"/>
            </v:shape>
            <v:shape id="_x0000_s1087" style="position:absolute;left:147;top:1313;width:45;height:45" coordorigin="147,1314" coordsize="45,45" path="m192,1336r,12l182,1359r-13,l157,1359r-10,-11l147,1336r,-12l157,1314r12,l182,1314r10,10l192,1336e" filled="f" strokecolor="#ffbf00" strokeweight=".14972mm">
              <v:path arrowok="t"/>
            </v:shape>
            <v:shape id="_x0000_s1086" style="position:absolute;left:479;top:1168;width:45;height:45" coordorigin="479,1168" coordsize="45,45" path="m514,1168r-25,l479,1178r,25l489,1213r25,l524,1203r,-25l514,1168xe" fillcolor="#ddac24" stroked="f">
              <v:path arrowok="t"/>
            </v:shape>
            <v:shape id="_x0000_s1085" style="position:absolute;left:479;top:1168;width:45;height:45" coordorigin="479,1168" coordsize="45,45" path="m524,1191r,12l514,1213r-12,l489,1213r-10,-10l479,1191r,-13l489,1168r13,l514,1168r10,10l524,1191e" filled="f" strokecolor="#ffbf00" strokeweight=".14972mm">
              <v:path arrowok="t"/>
            </v:shape>
            <v:shape id="_x0000_s1084" style="position:absolute;left:810;top:862;width:45;height:45" coordorigin="810,862" coordsize="45,45" path="m845,862r-25,l810,872r,25l820,907r25,l855,897r,-25l845,862xe" fillcolor="#ddac24" stroked="f">
              <v:path arrowok="t"/>
            </v:shape>
            <v:shape id="_x0000_s1083" style="position:absolute;left:810;top:862;width:45;height:45" coordorigin="810,862" coordsize="45,45" path="m855,885r,12l845,907r-12,l820,907,810,897r,-12l810,872r10,-10l833,862r12,l855,872r,13e" filled="f" strokecolor="#ffbf00" strokeweight=".14972mm">
              <v:path arrowok="t"/>
            </v:shape>
            <v:shape id="_x0000_s1082" style="position:absolute;left:1142;top:172;width:45;height:45" coordorigin="1143,173" coordsize="45,45" path="m1177,173r-24,l1143,183r,25l1153,218r24,l1187,208r,-25l1177,173xe" fillcolor="#ddac24" stroked="f">
              <v:path arrowok="t"/>
            </v:shape>
            <v:shape id="_x0000_s1081" style="position:absolute;left:1142;top:172;width:45;height:45" coordorigin="1143,173" coordsize="45,45" path="m1187,195r,13l1177,218r-12,l1153,218r-10,-10l1143,195r,-12l1153,173r12,l1177,173r10,10l1187,195e" filled="f" strokecolor="#ffbf00" strokeweight=".14972mm">
              <v:path arrowok="t"/>
            </v:shape>
            <v:shape id="_x0000_s1080" style="position:absolute;left:1473;top:4;width:45;height:45" coordorigin="1474,4" coordsize="45,45" path="m1508,4r-24,l1474,14r,25l1484,49r24,l1518,39r,-25l1508,4xe" fillcolor="#ddac24" stroked="f">
              <v:path arrowok="t"/>
            </v:shape>
            <v:shape id="_x0000_s1079" style="position:absolute;left:1473;top:4;width:45;height:45" coordorigin="1474,4" coordsize="45,45" path="m1518,27r,12l1508,49r-12,l1484,49,1474,39r,-12l1474,14,1484,4r12,l1508,4r10,10l1518,27e" filled="f" strokecolor="#ffbf00" strokeweight=".14972mm">
              <v:path arrowok="t"/>
            </v:shape>
            <v:shape id="_x0000_s1078" style="position:absolute;left:1805;top:64;width:45;height:45" coordorigin="1806,64" coordsize="45,45" path="m1841,64r-25,l1806,74r,25l1816,109r25,l1851,99r,-25l1841,64xe" fillcolor="#ddac24" stroked="f">
              <v:path arrowok="t"/>
            </v:shape>
            <v:shape id="_x0000_s1077" style="position:absolute;left:1805;top:64;width:45;height:45" coordorigin="1806,64" coordsize="45,45" path="m1851,87r,12l1841,109r-13,l1816,109,1806,99r,-12l1806,74r10,-10l1828,64r13,l1851,74r,13e" filled="f" strokecolor="#ffbf00" strokeweight=".14972mm">
              <v:path arrowok="t"/>
            </v:shape>
            <v:shape id="_x0000_s1076" style="position:absolute;left:170;top:25;width:1658;height:1223" coordorigin="170,25" coordsize="1658,1223" path="m170,1248l501,1142,834,843,1165,148,1497,25r331,3e" filled="f" strokecolor="#c66218" strokeweight=".19969mm">
              <v:path arrowok="t"/>
            </v:shape>
            <v:shape id="_x0000_s1075" style="position:absolute;left:148;top:1225;width:44;height:44" coordorigin="148,1225" coordsize="44,44" path="m170,1225r-22,44l192,1269r-22,-44xe" fillcolor="#c66218" stroked="f">
              <v:path arrowok="t"/>
            </v:shape>
            <v:shape id="_x0000_s1074" style="position:absolute;left:148;top:1225;width:44;height:44" coordorigin="148,1225" coordsize="44,44" path="m170,1225r22,44l148,1269r22,-44xe" filled="f" strokecolor="#c66218" strokeweight=".19961mm">
              <v:path arrowok="t"/>
            </v:shape>
            <v:shape id="_x0000_s1073" style="position:absolute;left:480;top:1120;width:44;height:44" coordorigin="481,1121" coordsize="44,44" path="m524,1164r-43,l502,1121r22,43xe" fillcolor="#ed7c31" stroked="f">
              <v:path arrowok="t"/>
            </v:shape>
            <v:shape id="_x0000_s1072" style="position:absolute;left:480;top:1120;width:44;height:44" coordorigin="481,1121" coordsize="44,44" path="m524,1164r-43,l502,1121r22,43xe" fillcolor="#c66218" stroked="f">
              <v:path arrowok="t"/>
            </v:shape>
            <v:shape id="_x0000_s1071" style="position:absolute;left:811;top:821;width:44;height:44" coordorigin="812,821" coordsize="44,44" path="m833,821r-21,44l855,865,833,821xe" fillcolor="#c66218" stroked="f">
              <v:path arrowok="t"/>
            </v:shape>
            <v:shape id="_x0000_s1070" style="position:absolute;left:811;top:821;width:44;height:44" coordorigin="812,821" coordsize="44,44" path="m833,821r22,44l812,865r21,-44xe" filled="f" strokecolor="#c66218" strokeweight=".19961mm">
              <v:path arrowok="t"/>
            </v:shape>
            <v:shape id="_x0000_s1069" style="position:absolute;left:1143;top:125;width:44;height:44" coordorigin="1144,125" coordsize="44,44" path="m1166,125r-22,44l1187,169r-21,-44xe" fillcolor="#c66218" stroked="f">
              <v:path arrowok="t"/>
            </v:shape>
            <v:shape id="_x0000_s1068" style="position:absolute;left:1143;top:125;width:44;height:44" coordorigin="1144,125" coordsize="44,44" path="m1166,125r21,44l1144,169r22,-44xe" filled="f" strokecolor="#c66218" strokeweight=".19961mm">
              <v:path arrowok="t"/>
            </v:shape>
            <v:shape id="_x0000_s1067" style="position:absolute;left:1807;top:5;width:44;height:44" coordorigin="1807,6" coordsize="44,44" path="m1829,6r-22,43l1851,49,1829,6xe" fillcolor="#c66218" stroked="f">
              <v:path arrowok="t"/>
            </v:shape>
            <v:shape id="_x0000_s1066" style="position:absolute;left:1807;top:5;width:44;height:44" coordorigin="1807,6" coordsize="44,44" path="m1829,6r22,43l1807,49,1829,6xe" filled="f" strokecolor="#c66218" strokeweight=".19961mm">
              <v:path arrowok="t"/>
            </v:shape>
            <v:line id="_x0000_s1065" style="position:absolute" from="319,94" to="536,94" strokecolor="#004285" strokeweight="1.0072mm"/>
            <v:line id="_x0000_s1064" style="position:absolute" from="320,209" to="537,209" strokecolor="#ffbf00" strokeweight=".34975mm"/>
            <v:shape id="_x0000_s1063" style="position:absolute;left:404;top:185;width:45;height:45" coordorigin="404,185" coordsize="45,45" path="m439,185r-25,l404,195r,25l414,230r25,l449,220r,-25l439,185xe" fillcolor="#ddac24" stroked="f">
              <v:path arrowok="t"/>
            </v:shape>
            <v:shape id="_x0000_s1062" style="position:absolute;left:404;top:185;width:45;height:45" coordorigin="404,185" coordsize="45,45" path="m449,208r,12l439,230r-12,l414,230,404,220r,-12l404,195r10,-10l427,185r12,l449,195r,13e" filled="f" strokecolor="#ffbf00" strokeweight=".14972mm">
              <v:path arrowok="t"/>
            </v:shape>
            <v:line id="_x0000_s1061" style="position:absolute" from="320,325" to="537,325" strokecolor="#c66218" strokeweight=".19986mm"/>
            <v:shape id="_x0000_s1060" style="position:absolute;left:405;top:302;width:44;height:44" coordorigin="406,302" coordsize="44,44" path="m449,346r-43,l427,302r22,44xe" fillcolor="#c66218" stroked="f">
              <v:path arrowok="t"/>
            </v:shape>
            <v:shape id="_x0000_s1059" style="position:absolute;left:401;top:297;width:53;height:53" coordorigin="401,298" coordsize="53,53" path="m453,350r-52,l427,298r26,52xe" fillcolor="#c66218" stroked="f">
              <v:path arrowok="t"/>
            </v:shape>
            <v:shape id="_x0000_s1058" type="#_x0000_t202" style="position:absolute;width:1999;height:1391" filled="f" stroked="f">
              <v:textbox inset="0,0,0,0">
                <w:txbxContent>
                  <w:p w14:paraId="7C6DF34C" w14:textId="77777777" w:rsidR="00152F2E" w:rsidRDefault="00333C5A">
                    <w:pPr>
                      <w:spacing w:before="33"/>
                      <w:ind w:left="678" w:right="962" w:hanging="119"/>
                      <w:rPr>
                        <w:sz w:val="10"/>
                      </w:rPr>
                    </w:pPr>
                    <w:r>
                      <w:rPr>
                        <w:sz w:val="10"/>
                      </w:rPr>
                      <w:t xml:space="preserve">Frequency </w:t>
                    </w:r>
                    <w:proofErr w:type="spellStart"/>
                    <w:r>
                      <w:rPr>
                        <w:sz w:val="10"/>
                      </w:rPr>
                      <w:t>mpGCN</w:t>
                    </w:r>
                    <w:proofErr w:type="spellEnd"/>
                  </w:p>
                  <w:p w14:paraId="211B98D5" w14:textId="77777777" w:rsidR="00152F2E" w:rsidRDefault="00333C5A">
                    <w:pPr>
                      <w:ind w:left="673" w:right="1041"/>
                      <w:jc w:val="center"/>
                      <w:rPr>
                        <w:sz w:val="10"/>
                      </w:rPr>
                    </w:pPr>
                    <w:r>
                      <w:rPr>
                        <w:sz w:val="10"/>
                      </w:rPr>
                      <w:t>-GCN</w:t>
                    </w:r>
                  </w:p>
                </w:txbxContent>
              </v:textbox>
            </v:shape>
            <v:shape id="_x0000_s1057" type="#_x0000_t202" style="position:absolute;left:506;top:196;width:157;height:128" filled="f" stroked="f">
              <v:textbox inset="0,0,0,0">
                <w:txbxContent>
                  <w:p w14:paraId="60D8D44C" w14:textId="77777777" w:rsidR="00152F2E" w:rsidRDefault="00333C5A">
                    <w:pPr>
                      <w:spacing w:line="66" w:lineRule="exact"/>
                      <w:ind w:left="53" w:right="-29"/>
                      <w:rPr>
                        <w:sz w:val="10"/>
                      </w:rPr>
                    </w:pPr>
                    <w:r>
                      <w:rPr>
                        <w:sz w:val="10"/>
                      </w:rPr>
                      <w:t>Co</w:t>
                    </w:r>
                  </w:p>
                  <w:p w14:paraId="79554AE3" w14:textId="77777777" w:rsidR="00152F2E" w:rsidRDefault="00333C5A">
                    <w:pPr>
                      <w:spacing w:line="61" w:lineRule="exact"/>
                      <w:ind w:left="53" w:right="-29"/>
                      <w:rPr>
                        <w:sz w:val="10"/>
                      </w:rPr>
                    </w:pPr>
                    <w:r>
                      <w:rPr>
                        <w:sz w:val="10"/>
                      </w:rPr>
                      <w:t>LR</w:t>
                    </w:r>
                  </w:p>
                </w:txbxContent>
              </v:textbox>
            </v:shape>
            <w10:anchorlock/>
          </v:group>
        </w:pict>
      </w:r>
    </w:p>
    <w:p w14:paraId="1C401E2B" w14:textId="77777777" w:rsidR="00152F2E" w:rsidRDefault="00333C5A">
      <w:pPr>
        <w:spacing w:line="40" w:lineRule="exact"/>
        <w:ind w:left="94"/>
        <w:rPr>
          <w:sz w:val="9"/>
        </w:rPr>
      </w:pPr>
      <w:r>
        <w:rPr>
          <w:sz w:val="9"/>
        </w:rPr>
        <w:t>0-10 10-40 40-100 100-250 250-310 310-max</w:t>
      </w:r>
    </w:p>
    <w:p w14:paraId="62D2130A" w14:textId="77777777" w:rsidR="00152F2E" w:rsidRDefault="00333C5A">
      <w:pPr>
        <w:spacing w:line="362" w:lineRule="auto"/>
        <w:ind w:left="784" w:right="794"/>
        <w:jc w:val="center"/>
        <w:rPr>
          <w:sz w:val="11"/>
        </w:rPr>
      </w:pPr>
      <w:r>
        <w:rPr>
          <w:sz w:val="11"/>
        </w:rPr>
        <w:t>In-degree (b)</w:t>
      </w:r>
    </w:p>
    <w:p w14:paraId="3031420C" w14:textId="77777777" w:rsidR="00152F2E" w:rsidRDefault="00333C5A">
      <w:pPr>
        <w:pStyle w:val="a3"/>
        <w:rPr>
          <w:sz w:val="10"/>
        </w:rPr>
      </w:pPr>
      <w:r>
        <w:br w:type="column"/>
      </w:r>
    </w:p>
    <w:p w14:paraId="6CBF90E9" w14:textId="77777777" w:rsidR="00152F2E" w:rsidRDefault="00152F2E">
      <w:pPr>
        <w:pStyle w:val="a3"/>
        <w:rPr>
          <w:sz w:val="10"/>
        </w:rPr>
      </w:pPr>
    </w:p>
    <w:p w14:paraId="0C273096" w14:textId="77777777" w:rsidR="00152F2E" w:rsidRDefault="00152F2E">
      <w:pPr>
        <w:pStyle w:val="a3"/>
        <w:spacing w:before="3"/>
        <w:rPr>
          <w:sz w:val="9"/>
        </w:rPr>
      </w:pPr>
    </w:p>
    <w:p w14:paraId="567F9A5F" w14:textId="77777777" w:rsidR="00152F2E" w:rsidRDefault="00333C5A">
      <w:pPr>
        <w:ind w:left="-2"/>
        <w:rPr>
          <w:sz w:val="10"/>
        </w:rPr>
      </w:pPr>
      <w:r>
        <w:rPr>
          <w:sz w:val="10"/>
        </w:rPr>
        <w:t>14000</w:t>
      </w:r>
    </w:p>
    <w:p w14:paraId="78520AF8" w14:textId="77777777" w:rsidR="00152F2E" w:rsidRDefault="00333C5A">
      <w:pPr>
        <w:spacing w:before="79"/>
        <w:ind w:left="-2"/>
        <w:rPr>
          <w:sz w:val="10"/>
        </w:rPr>
      </w:pPr>
      <w:r>
        <w:rPr>
          <w:sz w:val="10"/>
        </w:rPr>
        <w:t>12000</w:t>
      </w:r>
    </w:p>
    <w:p w14:paraId="7E7BD1D6" w14:textId="77777777" w:rsidR="00152F2E" w:rsidRDefault="00333C5A">
      <w:pPr>
        <w:spacing w:before="79"/>
        <w:ind w:left="-2"/>
        <w:rPr>
          <w:sz w:val="10"/>
        </w:rPr>
      </w:pPr>
      <w:r>
        <w:rPr>
          <w:sz w:val="10"/>
        </w:rPr>
        <w:t>10000</w:t>
      </w:r>
    </w:p>
    <w:p w14:paraId="6F2E07C9" w14:textId="77777777" w:rsidR="00152F2E" w:rsidRDefault="00333C5A">
      <w:pPr>
        <w:spacing w:before="79"/>
        <w:ind w:left="-2"/>
        <w:rPr>
          <w:sz w:val="10"/>
        </w:rPr>
      </w:pPr>
      <w:r>
        <w:rPr>
          <w:sz w:val="10"/>
        </w:rPr>
        <w:t>8000</w:t>
      </w:r>
    </w:p>
    <w:p w14:paraId="53ED8C66" w14:textId="77777777" w:rsidR="00152F2E" w:rsidRDefault="00333C5A">
      <w:pPr>
        <w:spacing w:before="80"/>
        <w:ind w:left="-2"/>
        <w:rPr>
          <w:sz w:val="10"/>
        </w:rPr>
      </w:pPr>
      <w:r>
        <w:rPr>
          <w:sz w:val="10"/>
        </w:rPr>
        <w:t>6000</w:t>
      </w:r>
    </w:p>
    <w:p w14:paraId="5B3011ED" w14:textId="77777777" w:rsidR="00152F2E" w:rsidRDefault="00333C5A">
      <w:pPr>
        <w:spacing w:before="79"/>
        <w:ind w:left="-2"/>
        <w:rPr>
          <w:sz w:val="10"/>
        </w:rPr>
      </w:pPr>
      <w:r>
        <w:rPr>
          <w:sz w:val="10"/>
        </w:rPr>
        <w:t>4000</w:t>
      </w:r>
    </w:p>
    <w:p w14:paraId="5E2C8803" w14:textId="77777777" w:rsidR="00152F2E" w:rsidRDefault="00333C5A">
      <w:pPr>
        <w:spacing w:before="79"/>
        <w:ind w:left="-2"/>
        <w:rPr>
          <w:sz w:val="10"/>
        </w:rPr>
      </w:pPr>
      <w:r>
        <w:rPr>
          <w:sz w:val="10"/>
        </w:rPr>
        <w:t>2000</w:t>
      </w:r>
    </w:p>
    <w:p w14:paraId="6D6ACFE7" w14:textId="77777777" w:rsidR="00152F2E" w:rsidRDefault="00333C5A">
      <w:pPr>
        <w:spacing w:before="79"/>
        <w:ind w:left="-2"/>
        <w:rPr>
          <w:sz w:val="10"/>
        </w:rPr>
      </w:pPr>
      <w:r>
        <w:rPr>
          <w:w w:val="102"/>
          <w:sz w:val="10"/>
        </w:rPr>
        <w:t>0</w:t>
      </w:r>
    </w:p>
    <w:p w14:paraId="35B6B194" w14:textId="77777777" w:rsidR="00152F2E" w:rsidRDefault="00152F2E">
      <w:pPr>
        <w:rPr>
          <w:sz w:val="10"/>
        </w:rPr>
        <w:sectPr w:rsidR="00152F2E">
          <w:type w:val="continuous"/>
          <w:pgSz w:w="12250" w:h="16050"/>
          <w:pgMar w:top="0" w:right="0" w:bottom="280" w:left="920" w:header="720" w:footer="720" w:gutter="0"/>
          <w:cols w:num="7" w:space="720" w:equalWidth="0">
            <w:col w:w="5130" w:space="155"/>
            <w:col w:w="280" w:space="47"/>
            <w:col w:w="1796" w:space="39"/>
            <w:col w:w="223" w:space="40"/>
            <w:col w:w="255" w:space="39"/>
            <w:col w:w="2013" w:space="40"/>
            <w:col w:w="1273"/>
          </w:cols>
        </w:sectPr>
      </w:pPr>
    </w:p>
    <w:p w14:paraId="3CC73A88" w14:textId="77777777" w:rsidR="00152F2E" w:rsidRDefault="00333C5A">
      <w:pPr>
        <w:pStyle w:val="a3"/>
        <w:spacing w:before="25" w:line="290" w:lineRule="auto"/>
        <w:ind w:left="100" w:right="38"/>
        <w:jc w:val="both"/>
      </w:pPr>
      <w:proofErr w:type="spellStart"/>
      <w:r>
        <w:t>ences</w:t>
      </w:r>
      <w:proofErr w:type="spellEnd"/>
      <w:r>
        <w:t xml:space="preserve">, Appendices (if needed), Figure captions, Tables. There is no formal limit </w:t>
      </w:r>
      <w:r>
        <w:rPr>
          <w:spacing w:val="-3"/>
        </w:rPr>
        <w:t xml:space="preserve">for </w:t>
      </w:r>
      <w:r>
        <w:t>the length of a paper, but the editors may</w:t>
      </w:r>
      <w:r>
        <w:rPr>
          <w:spacing w:val="-19"/>
        </w:rPr>
        <w:t xml:space="preserve"> </w:t>
      </w:r>
      <w:r>
        <w:t>recommend condensation when</w:t>
      </w:r>
      <w:r>
        <w:rPr>
          <w:spacing w:val="-3"/>
        </w:rPr>
        <w:t xml:space="preserve"> </w:t>
      </w:r>
      <w:r>
        <w:t>appropriate.</w:t>
      </w:r>
    </w:p>
    <w:p w14:paraId="421D3CFC" w14:textId="77777777" w:rsidR="00152F2E" w:rsidRDefault="00333C5A">
      <w:pPr>
        <w:pStyle w:val="a4"/>
        <w:numPr>
          <w:ilvl w:val="0"/>
          <w:numId w:val="4"/>
        </w:numPr>
        <w:tabs>
          <w:tab w:val="left" w:pos="271"/>
        </w:tabs>
        <w:spacing w:before="49"/>
        <w:jc w:val="left"/>
        <w:rPr>
          <w:sz w:val="18"/>
        </w:rPr>
      </w:pPr>
      <w:r>
        <w:rPr>
          <w:spacing w:val="-3"/>
          <w:sz w:val="18"/>
        </w:rPr>
        <w:t>Table</w:t>
      </w:r>
    </w:p>
    <w:p w14:paraId="76B9779F" w14:textId="77777777" w:rsidR="00152F2E" w:rsidRDefault="00333C5A">
      <w:pPr>
        <w:pStyle w:val="a3"/>
        <w:spacing w:before="57" w:line="290" w:lineRule="auto"/>
        <w:ind w:left="100" w:right="38"/>
        <w:jc w:val="both"/>
      </w:pPr>
      <w:r>
        <w:t>Large tables should be avoided. If many data are to be presented, an attempt should be made to divide them into two or more tables. A table should be submitted as three-line tables, that is, there are three horizontal lines: one under the legend, one under the column heads, and one below the body. Vertical lines are generally not used.</w:t>
      </w:r>
    </w:p>
    <w:p w14:paraId="442EF411" w14:textId="77777777" w:rsidR="00152F2E" w:rsidRDefault="00333C5A">
      <w:pPr>
        <w:pStyle w:val="a4"/>
        <w:numPr>
          <w:ilvl w:val="0"/>
          <w:numId w:val="4"/>
        </w:numPr>
        <w:tabs>
          <w:tab w:val="left" w:pos="271"/>
        </w:tabs>
        <w:spacing w:before="49"/>
        <w:jc w:val="left"/>
        <w:rPr>
          <w:sz w:val="18"/>
        </w:rPr>
      </w:pPr>
      <w:r>
        <w:rPr>
          <w:sz w:val="18"/>
        </w:rPr>
        <w:t>Figures</w:t>
      </w:r>
    </w:p>
    <w:p w14:paraId="5855F9D4" w14:textId="77777777" w:rsidR="00152F2E" w:rsidRDefault="00333C5A">
      <w:pPr>
        <w:pStyle w:val="a3"/>
        <w:spacing w:before="58"/>
        <w:ind w:left="100"/>
      </w:pPr>
      <w:r>
        <w:t>Figure requirements:</w:t>
      </w:r>
    </w:p>
    <w:p w14:paraId="755E290E" w14:textId="77777777" w:rsidR="00152F2E" w:rsidRDefault="00333C5A">
      <w:pPr>
        <w:pStyle w:val="a4"/>
        <w:numPr>
          <w:ilvl w:val="0"/>
          <w:numId w:val="2"/>
        </w:numPr>
        <w:tabs>
          <w:tab w:val="left" w:pos="460"/>
        </w:tabs>
        <w:spacing w:before="84" w:line="290" w:lineRule="auto"/>
        <w:ind w:right="38" w:firstLine="117"/>
        <w:rPr>
          <w:sz w:val="18"/>
        </w:rPr>
      </w:pPr>
      <w:r>
        <w:rPr>
          <w:sz w:val="18"/>
        </w:rPr>
        <w:t xml:space="preserve">Numbering and title: number all figures (graphs, charts, pho- </w:t>
      </w:r>
      <w:proofErr w:type="spellStart"/>
      <w:r>
        <w:rPr>
          <w:sz w:val="18"/>
        </w:rPr>
        <w:t>tographs</w:t>
      </w:r>
      <w:proofErr w:type="spellEnd"/>
      <w:r>
        <w:rPr>
          <w:sz w:val="18"/>
        </w:rPr>
        <w:t>,</w:t>
      </w:r>
      <w:r>
        <w:rPr>
          <w:spacing w:val="-4"/>
          <w:sz w:val="18"/>
        </w:rPr>
        <w:t xml:space="preserve"> </w:t>
      </w:r>
      <w:r>
        <w:rPr>
          <w:sz w:val="18"/>
        </w:rPr>
        <w:t>and</w:t>
      </w:r>
      <w:r>
        <w:rPr>
          <w:spacing w:val="-4"/>
          <w:sz w:val="18"/>
        </w:rPr>
        <w:t xml:space="preserve"> </w:t>
      </w:r>
      <w:r>
        <w:rPr>
          <w:sz w:val="18"/>
        </w:rPr>
        <w:t>illustrations)</w:t>
      </w:r>
      <w:r>
        <w:rPr>
          <w:spacing w:val="-5"/>
          <w:sz w:val="18"/>
        </w:rPr>
        <w:t xml:space="preserve"> </w:t>
      </w:r>
      <w:r>
        <w:rPr>
          <w:sz w:val="18"/>
        </w:rPr>
        <w:t>in</w:t>
      </w:r>
      <w:r>
        <w:rPr>
          <w:spacing w:val="-4"/>
          <w:sz w:val="18"/>
        </w:rPr>
        <w:t xml:space="preserve"> </w:t>
      </w:r>
      <w:r>
        <w:rPr>
          <w:sz w:val="18"/>
        </w:rPr>
        <w:t>the</w:t>
      </w:r>
      <w:r>
        <w:rPr>
          <w:spacing w:val="-5"/>
          <w:sz w:val="18"/>
        </w:rPr>
        <w:t xml:space="preserve"> </w:t>
      </w:r>
      <w:r>
        <w:rPr>
          <w:sz w:val="18"/>
        </w:rPr>
        <w:t>order</w:t>
      </w:r>
      <w:r>
        <w:rPr>
          <w:spacing w:val="-4"/>
          <w:sz w:val="18"/>
        </w:rPr>
        <w:t xml:space="preserve"> </w:t>
      </w:r>
      <w:r>
        <w:rPr>
          <w:sz w:val="18"/>
        </w:rPr>
        <w:t>of</w:t>
      </w:r>
      <w:r>
        <w:rPr>
          <w:spacing w:val="-5"/>
          <w:sz w:val="18"/>
        </w:rPr>
        <w:t xml:space="preserve"> </w:t>
      </w:r>
      <w:r>
        <w:rPr>
          <w:sz w:val="18"/>
        </w:rPr>
        <w:t>their</w:t>
      </w:r>
      <w:r>
        <w:rPr>
          <w:spacing w:val="-4"/>
          <w:sz w:val="18"/>
        </w:rPr>
        <w:t xml:space="preserve"> </w:t>
      </w:r>
      <w:r>
        <w:rPr>
          <w:sz w:val="18"/>
        </w:rPr>
        <w:t>citation</w:t>
      </w:r>
      <w:r>
        <w:rPr>
          <w:spacing w:val="-5"/>
          <w:sz w:val="18"/>
        </w:rPr>
        <w:t xml:space="preserve"> </w:t>
      </w:r>
      <w:r>
        <w:rPr>
          <w:sz w:val="18"/>
        </w:rPr>
        <w:t>in</w:t>
      </w:r>
      <w:r>
        <w:rPr>
          <w:spacing w:val="-4"/>
          <w:sz w:val="18"/>
        </w:rPr>
        <w:t xml:space="preserve"> </w:t>
      </w:r>
      <w:r>
        <w:rPr>
          <w:sz w:val="18"/>
        </w:rPr>
        <w:t>the</w:t>
      </w:r>
      <w:r>
        <w:rPr>
          <w:spacing w:val="-5"/>
          <w:sz w:val="18"/>
        </w:rPr>
        <w:t xml:space="preserve"> </w:t>
      </w:r>
      <w:r>
        <w:rPr>
          <w:sz w:val="18"/>
        </w:rPr>
        <w:t>text</w:t>
      </w:r>
      <w:r>
        <w:rPr>
          <w:spacing w:val="-5"/>
          <w:sz w:val="18"/>
        </w:rPr>
        <w:t xml:space="preserve"> </w:t>
      </w:r>
      <w:r>
        <w:rPr>
          <w:sz w:val="18"/>
        </w:rPr>
        <w:t xml:space="preserve">and cited as, e.g., </w:t>
      </w:r>
      <w:hyperlink w:anchor="_bookmark2" w:history="1">
        <w:r>
          <w:rPr>
            <w:color w:val="003B7A"/>
            <w:sz w:val="18"/>
          </w:rPr>
          <w:t>Fig. 1</w:t>
        </w:r>
      </w:hyperlink>
      <w:r>
        <w:rPr>
          <w:sz w:val="18"/>
        </w:rPr>
        <w:t xml:space="preserve">. Include a title </w:t>
      </w:r>
      <w:r>
        <w:rPr>
          <w:spacing w:val="-3"/>
          <w:sz w:val="18"/>
        </w:rPr>
        <w:t xml:space="preserve">for </w:t>
      </w:r>
      <w:r>
        <w:rPr>
          <w:sz w:val="18"/>
        </w:rPr>
        <w:t xml:space="preserve">each figure. Use (a), (b), ... to give titles </w:t>
      </w:r>
      <w:r>
        <w:rPr>
          <w:spacing w:val="-3"/>
          <w:sz w:val="18"/>
        </w:rPr>
        <w:t xml:space="preserve">for </w:t>
      </w:r>
      <w:r>
        <w:rPr>
          <w:sz w:val="18"/>
        </w:rPr>
        <w:t>subfigures if there are</w:t>
      </w:r>
      <w:r>
        <w:rPr>
          <w:spacing w:val="-8"/>
          <w:sz w:val="18"/>
        </w:rPr>
        <w:t xml:space="preserve"> </w:t>
      </w:r>
      <w:r>
        <w:rPr>
          <w:spacing w:val="-5"/>
          <w:sz w:val="18"/>
        </w:rPr>
        <w:t>any.</w:t>
      </w:r>
    </w:p>
    <w:p w14:paraId="385A05A2" w14:textId="77777777" w:rsidR="00152F2E" w:rsidRDefault="00333C5A">
      <w:pPr>
        <w:pStyle w:val="a4"/>
        <w:numPr>
          <w:ilvl w:val="0"/>
          <w:numId w:val="2"/>
        </w:numPr>
        <w:tabs>
          <w:tab w:val="left" w:pos="460"/>
        </w:tabs>
        <w:spacing w:before="56" w:line="290" w:lineRule="auto"/>
        <w:ind w:right="38" w:firstLine="117"/>
        <w:rPr>
          <w:sz w:val="18"/>
        </w:rPr>
      </w:pPr>
      <w:r>
        <w:rPr>
          <w:sz w:val="18"/>
        </w:rPr>
        <w:t>Figure</w:t>
      </w:r>
      <w:r>
        <w:rPr>
          <w:spacing w:val="-7"/>
          <w:sz w:val="18"/>
        </w:rPr>
        <w:t xml:space="preserve"> </w:t>
      </w:r>
      <w:r>
        <w:rPr>
          <w:sz w:val="18"/>
        </w:rPr>
        <w:t>quality:</w:t>
      </w:r>
      <w:r>
        <w:rPr>
          <w:spacing w:val="13"/>
          <w:sz w:val="18"/>
        </w:rPr>
        <w:t xml:space="preserve"> </w:t>
      </w:r>
      <w:r>
        <w:rPr>
          <w:sz w:val="18"/>
        </w:rPr>
        <w:t>should</w:t>
      </w:r>
      <w:r>
        <w:rPr>
          <w:spacing w:val="-7"/>
          <w:sz w:val="18"/>
        </w:rPr>
        <w:t xml:space="preserve"> </w:t>
      </w:r>
      <w:r>
        <w:rPr>
          <w:sz w:val="18"/>
        </w:rPr>
        <w:t>be</w:t>
      </w:r>
      <w:r>
        <w:rPr>
          <w:spacing w:val="-7"/>
          <w:sz w:val="18"/>
        </w:rPr>
        <w:t xml:space="preserve"> </w:t>
      </w:r>
      <w:r>
        <w:rPr>
          <w:sz w:val="18"/>
        </w:rPr>
        <w:t>sharp,</w:t>
      </w:r>
      <w:r>
        <w:rPr>
          <w:spacing w:val="-6"/>
          <w:sz w:val="18"/>
        </w:rPr>
        <w:t xml:space="preserve"> </w:t>
      </w:r>
      <w:r>
        <w:rPr>
          <w:sz w:val="18"/>
        </w:rPr>
        <w:t>noise-free,</w:t>
      </w:r>
      <w:r>
        <w:rPr>
          <w:spacing w:val="-6"/>
          <w:sz w:val="18"/>
        </w:rPr>
        <w:t xml:space="preserve"> </w:t>
      </w:r>
      <w:r>
        <w:rPr>
          <w:sz w:val="18"/>
        </w:rPr>
        <w:t>and</w:t>
      </w:r>
      <w:r>
        <w:rPr>
          <w:spacing w:val="-7"/>
          <w:sz w:val="18"/>
        </w:rPr>
        <w:t xml:space="preserve"> </w:t>
      </w:r>
      <w:r>
        <w:rPr>
          <w:sz w:val="18"/>
        </w:rPr>
        <w:t>of</w:t>
      </w:r>
      <w:r>
        <w:rPr>
          <w:spacing w:val="-7"/>
          <w:sz w:val="18"/>
        </w:rPr>
        <w:t xml:space="preserve"> </w:t>
      </w:r>
      <w:r>
        <w:rPr>
          <w:sz w:val="18"/>
        </w:rPr>
        <w:t>good</w:t>
      </w:r>
      <w:r>
        <w:rPr>
          <w:spacing w:val="-7"/>
          <w:sz w:val="18"/>
        </w:rPr>
        <w:t xml:space="preserve"> </w:t>
      </w:r>
      <w:r>
        <w:rPr>
          <w:sz w:val="18"/>
        </w:rPr>
        <w:t xml:space="preserve">contrast. All lettering should be large enough to permit legible reduction. The figure quality should meet the requirements: 300dpi </w:t>
      </w:r>
      <w:r>
        <w:rPr>
          <w:spacing w:val="-3"/>
          <w:sz w:val="18"/>
        </w:rPr>
        <w:t xml:space="preserve">for </w:t>
      </w:r>
      <w:r>
        <w:rPr>
          <w:sz w:val="18"/>
        </w:rPr>
        <w:t>color</w:t>
      </w:r>
      <w:r>
        <w:rPr>
          <w:spacing w:val="-20"/>
          <w:sz w:val="18"/>
        </w:rPr>
        <w:t xml:space="preserve"> </w:t>
      </w:r>
      <w:r>
        <w:rPr>
          <w:sz w:val="18"/>
        </w:rPr>
        <w:t xml:space="preserve">images; 600dpi </w:t>
      </w:r>
      <w:r>
        <w:rPr>
          <w:spacing w:val="-3"/>
          <w:sz w:val="18"/>
        </w:rPr>
        <w:t xml:space="preserve">for </w:t>
      </w:r>
      <w:r>
        <w:rPr>
          <w:sz w:val="18"/>
        </w:rPr>
        <w:t xml:space="preserve">mono images; 72dpi </w:t>
      </w:r>
      <w:r>
        <w:rPr>
          <w:spacing w:val="-3"/>
          <w:sz w:val="18"/>
        </w:rPr>
        <w:t xml:space="preserve">for </w:t>
      </w:r>
      <w:r>
        <w:rPr>
          <w:sz w:val="18"/>
        </w:rPr>
        <w:t xml:space="preserve">screen images; 600dpi </w:t>
      </w:r>
      <w:r>
        <w:rPr>
          <w:spacing w:val="-3"/>
          <w:sz w:val="18"/>
        </w:rPr>
        <w:t xml:space="preserve">for </w:t>
      </w:r>
      <w:r>
        <w:rPr>
          <w:sz w:val="18"/>
        </w:rPr>
        <w:t>line- drawings.</w:t>
      </w:r>
    </w:p>
    <w:p w14:paraId="7096E1F4" w14:textId="77777777" w:rsidR="00152F2E" w:rsidRDefault="00333C5A">
      <w:pPr>
        <w:pStyle w:val="a4"/>
        <w:numPr>
          <w:ilvl w:val="0"/>
          <w:numId w:val="2"/>
        </w:numPr>
        <w:tabs>
          <w:tab w:val="left" w:pos="460"/>
        </w:tabs>
        <w:spacing w:before="57" w:line="290" w:lineRule="auto"/>
        <w:ind w:right="38" w:firstLine="117"/>
        <w:rPr>
          <w:sz w:val="18"/>
        </w:rPr>
      </w:pPr>
      <w:r>
        <w:rPr>
          <w:sz w:val="18"/>
        </w:rPr>
        <w:t>Color of figures: The journal will publish all figures in color</w:t>
      </w:r>
      <w:r>
        <w:rPr>
          <w:spacing w:val="-32"/>
          <w:sz w:val="18"/>
        </w:rPr>
        <w:t xml:space="preserve"> </w:t>
      </w:r>
      <w:r>
        <w:rPr>
          <w:sz w:val="18"/>
        </w:rPr>
        <w:t>and free</w:t>
      </w:r>
      <w:r>
        <w:rPr>
          <w:spacing w:val="-12"/>
          <w:sz w:val="18"/>
        </w:rPr>
        <w:t xml:space="preserve"> </w:t>
      </w:r>
      <w:r>
        <w:rPr>
          <w:sz w:val="18"/>
        </w:rPr>
        <w:t>of</w:t>
      </w:r>
      <w:r>
        <w:rPr>
          <w:spacing w:val="-12"/>
          <w:sz w:val="18"/>
        </w:rPr>
        <w:t xml:space="preserve"> </w:t>
      </w:r>
      <w:r>
        <w:rPr>
          <w:sz w:val="18"/>
        </w:rPr>
        <w:t>charge.</w:t>
      </w:r>
      <w:r>
        <w:rPr>
          <w:spacing w:val="8"/>
          <w:sz w:val="18"/>
        </w:rPr>
        <w:t xml:space="preserve"> </w:t>
      </w:r>
      <w:r>
        <w:rPr>
          <w:sz w:val="18"/>
        </w:rPr>
        <w:t>The</w:t>
      </w:r>
      <w:r>
        <w:rPr>
          <w:spacing w:val="-12"/>
          <w:sz w:val="18"/>
        </w:rPr>
        <w:t xml:space="preserve"> </w:t>
      </w:r>
      <w:r>
        <w:rPr>
          <w:sz w:val="18"/>
        </w:rPr>
        <w:t>color</w:t>
      </w:r>
      <w:r>
        <w:rPr>
          <w:spacing w:val="-12"/>
          <w:sz w:val="18"/>
        </w:rPr>
        <w:t xml:space="preserve"> </w:t>
      </w:r>
      <w:r>
        <w:rPr>
          <w:sz w:val="18"/>
        </w:rPr>
        <w:t>scheme</w:t>
      </w:r>
      <w:r>
        <w:rPr>
          <w:spacing w:val="-12"/>
          <w:sz w:val="18"/>
        </w:rPr>
        <w:t xml:space="preserve"> </w:t>
      </w:r>
      <w:r>
        <w:rPr>
          <w:sz w:val="18"/>
        </w:rPr>
        <w:t>of</w:t>
      </w:r>
      <w:r>
        <w:rPr>
          <w:spacing w:val="-12"/>
          <w:sz w:val="18"/>
        </w:rPr>
        <w:t xml:space="preserve"> </w:t>
      </w:r>
      <w:r>
        <w:rPr>
          <w:sz w:val="18"/>
        </w:rPr>
        <w:t>the</w:t>
      </w:r>
      <w:r>
        <w:rPr>
          <w:spacing w:val="-12"/>
          <w:sz w:val="18"/>
        </w:rPr>
        <w:t xml:space="preserve"> </w:t>
      </w:r>
      <w:r>
        <w:rPr>
          <w:sz w:val="18"/>
        </w:rPr>
        <w:t>figures</w:t>
      </w:r>
      <w:r>
        <w:rPr>
          <w:spacing w:val="-12"/>
          <w:sz w:val="18"/>
        </w:rPr>
        <w:t xml:space="preserve"> </w:t>
      </w:r>
      <w:r>
        <w:rPr>
          <w:sz w:val="18"/>
        </w:rPr>
        <w:t>should</w:t>
      </w:r>
      <w:r>
        <w:rPr>
          <w:spacing w:val="-12"/>
          <w:sz w:val="18"/>
        </w:rPr>
        <w:t xml:space="preserve"> </w:t>
      </w:r>
      <w:r>
        <w:rPr>
          <w:sz w:val="18"/>
        </w:rPr>
        <w:t>be</w:t>
      </w:r>
      <w:r>
        <w:rPr>
          <w:spacing w:val="-12"/>
          <w:sz w:val="18"/>
        </w:rPr>
        <w:t xml:space="preserve"> </w:t>
      </w:r>
      <w:r>
        <w:rPr>
          <w:sz w:val="18"/>
        </w:rPr>
        <w:t>scientifically grounded</w:t>
      </w:r>
      <w:r>
        <w:rPr>
          <w:spacing w:val="-6"/>
          <w:sz w:val="18"/>
        </w:rPr>
        <w:t xml:space="preserve"> </w:t>
      </w:r>
      <w:r>
        <w:rPr>
          <w:sz w:val="18"/>
        </w:rPr>
        <w:t>while</w:t>
      </w:r>
      <w:r>
        <w:rPr>
          <w:spacing w:val="-6"/>
          <w:sz w:val="18"/>
        </w:rPr>
        <w:t xml:space="preserve"> </w:t>
      </w:r>
      <w:r>
        <w:rPr>
          <w:sz w:val="18"/>
        </w:rPr>
        <w:t>maximally</w:t>
      </w:r>
      <w:r>
        <w:rPr>
          <w:spacing w:val="-6"/>
          <w:sz w:val="18"/>
        </w:rPr>
        <w:t xml:space="preserve"> </w:t>
      </w:r>
      <w:r>
        <w:rPr>
          <w:sz w:val="18"/>
        </w:rPr>
        <w:t>embodying</w:t>
      </w:r>
      <w:r>
        <w:rPr>
          <w:spacing w:val="-6"/>
          <w:sz w:val="18"/>
        </w:rPr>
        <w:t xml:space="preserve"> </w:t>
      </w:r>
      <w:r>
        <w:rPr>
          <w:sz w:val="18"/>
        </w:rPr>
        <w:t>artistic</w:t>
      </w:r>
      <w:r>
        <w:rPr>
          <w:spacing w:val="-6"/>
          <w:sz w:val="18"/>
        </w:rPr>
        <w:t xml:space="preserve"> </w:t>
      </w:r>
      <w:r>
        <w:rPr>
          <w:sz w:val="18"/>
        </w:rPr>
        <w:t>qualities,</w:t>
      </w:r>
      <w:r>
        <w:rPr>
          <w:spacing w:val="-5"/>
          <w:sz w:val="18"/>
        </w:rPr>
        <w:t xml:space="preserve"> </w:t>
      </w:r>
      <w:r>
        <w:rPr>
          <w:sz w:val="18"/>
        </w:rPr>
        <w:t>delivering</w:t>
      </w:r>
      <w:r>
        <w:rPr>
          <w:spacing w:val="-6"/>
          <w:sz w:val="18"/>
        </w:rPr>
        <w:t xml:space="preserve"> </w:t>
      </w:r>
      <w:r>
        <w:rPr>
          <w:sz w:val="18"/>
        </w:rPr>
        <w:t>an aesthetically pleasing experience to the audience. Adhere to the color guide as</w:t>
      </w:r>
      <w:r>
        <w:rPr>
          <w:spacing w:val="-3"/>
          <w:sz w:val="18"/>
        </w:rPr>
        <w:t xml:space="preserve"> </w:t>
      </w:r>
      <w:r>
        <w:rPr>
          <w:spacing w:val="-4"/>
          <w:sz w:val="18"/>
        </w:rPr>
        <w:t>follow.</w:t>
      </w:r>
    </w:p>
    <w:p w14:paraId="67674021" w14:textId="77777777" w:rsidR="00152F2E" w:rsidRDefault="00545911">
      <w:pPr>
        <w:pStyle w:val="a3"/>
        <w:spacing w:before="1"/>
        <w:rPr>
          <w:sz w:val="12"/>
        </w:rPr>
      </w:pPr>
      <w:r>
        <w:pict w14:anchorId="09B64990">
          <v:group id="_x0000_s1052" style="position:absolute;margin-left:75.95pt;margin-top:8.95pt;width:100.25pt;height:25.1pt;z-index:1336;mso-wrap-distance-left:0;mso-wrap-distance-right:0;mso-position-horizontal-relative:page" coordorigin="1519,179" coordsize="2005,502">
            <v:rect id="_x0000_s1055" style="position:absolute;left:1519;top:178;width:665;height:498" fillcolor="#004285" stroked="f"/>
            <v:rect id="_x0000_s1054" style="position:absolute;left:2183;top:178;width:671;height:502" fillcolor="#c66218" stroked="f"/>
            <v:rect id="_x0000_s1053" style="position:absolute;left:2853;top:178;width:671;height:502" fillcolor="#ffbf00" stroked="f"/>
            <w10:wrap type="topAndBottom" anchorx="page"/>
          </v:group>
        </w:pict>
      </w:r>
      <w:r>
        <w:pict w14:anchorId="3130C539">
          <v:group id="_x0000_s1047" style="position:absolute;margin-left:75.95pt;margin-top:47.9pt;width:133.45pt;height:25.1pt;z-index:1360;mso-wrap-distance-left:0;mso-wrap-distance-right:0;mso-position-horizontal-relative:page" coordorigin="1519,958" coordsize="2669,502">
            <v:rect id="_x0000_s1051" style="position:absolute;left:1519;top:958;width:671;height:502" fillcolor="#004285" stroked="f"/>
            <v:rect id="_x0000_s1050" style="position:absolute;left:2183;top:958;width:671;height:502" fillcolor="#c66218" stroked="f"/>
            <v:rect id="_x0000_s1049" style="position:absolute;left:2853;top:958;width:671;height:502" fillcolor="#ffbf00" stroked="f"/>
            <v:rect id="_x0000_s1048" style="position:absolute;left:3517;top:958;width:671;height:502" fillcolor="#b6282b" stroked="f"/>
            <w10:wrap type="topAndBottom" anchorx="page"/>
          </v:group>
        </w:pict>
      </w:r>
      <w:r>
        <w:pict w14:anchorId="370AE01E">
          <v:group id="_x0000_s1041" style="position:absolute;margin-left:75.95pt;margin-top:85.65pt;width:167pt;height:25.1pt;z-index:1384;mso-wrap-distance-left:0;mso-wrap-distance-right:0;mso-position-horizontal-relative:page" coordorigin="1519,1713" coordsize="3340,502">
            <v:rect id="_x0000_s1046" style="position:absolute;left:1519;top:1713;width:671;height:502" fillcolor="#004285" stroked="f"/>
            <v:rect id="_x0000_s1045" style="position:absolute;left:2183;top:1713;width:671;height:502" fillcolor="#c66218" stroked="f"/>
            <v:rect id="_x0000_s1044" style="position:absolute;left:2853;top:1713;width:671;height:502" fillcolor="#ffbf00" stroked="f"/>
            <v:rect id="_x0000_s1043" style="position:absolute;left:3517;top:1713;width:671;height:502" fillcolor="#742883" stroked="f"/>
            <v:rect id="_x0000_s1042" style="position:absolute;left:4188;top:1713;width:671;height:502" fillcolor="#b6282b" stroked="f"/>
            <w10:wrap type="topAndBottom" anchorx="page"/>
          </v:group>
        </w:pict>
      </w:r>
      <w:r>
        <w:pict w14:anchorId="3744B285">
          <v:group id="_x0000_s1034" style="position:absolute;margin-left:75.95pt;margin-top:126pt;width:199.6pt;height:25.1pt;z-index:1408;mso-wrap-distance-left:0;mso-wrap-distance-right:0;mso-position-horizontal-relative:page" coordorigin="1519,2520" coordsize="3992,502">
            <v:rect id="_x0000_s1040" style="position:absolute;left:1519;top:2519;width:671;height:502" fillcolor="#004285" stroked="f"/>
            <v:rect id="_x0000_s1039" style="position:absolute;left:2183;top:2519;width:671;height:502" fillcolor="#c66218" stroked="f"/>
            <v:rect id="_x0000_s1038" style="position:absolute;left:2853;top:2519;width:671;height:502" fillcolor="#ffbf00" stroked="f"/>
            <v:rect id="_x0000_s1037" style="position:absolute;left:3517;top:2519;width:659;height:502" fillcolor="#742883" stroked="f"/>
            <v:rect id="_x0000_s1036" style="position:absolute;left:4840;top:2519;width:671;height:502" fillcolor="#b6282b" stroked="f"/>
            <v:rect id="_x0000_s1035" style="position:absolute;left:4176;top:2519;width:671;height:502" fillcolor="#1a7c6b" stroked="f"/>
            <w10:wrap type="topAndBottom" anchorx="page"/>
          </v:group>
        </w:pict>
      </w:r>
    </w:p>
    <w:p w14:paraId="7F1420CE" w14:textId="77777777" w:rsidR="00152F2E" w:rsidRDefault="00152F2E">
      <w:pPr>
        <w:pStyle w:val="a3"/>
        <w:spacing w:before="2"/>
      </w:pPr>
    </w:p>
    <w:p w14:paraId="423B717A" w14:textId="77777777" w:rsidR="00152F2E" w:rsidRDefault="00152F2E">
      <w:pPr>
        <w:pStyle w:val="a3"/>
        <w:spacing w:before="1"/>
        <w:rPr>
          <w:sz w:val="16"/>
        </w:rPr>
      </w:pPr>
    </w:p>
    <w:p w14:paraId="7D7D2BDC" w14:textId="77777777" w:rsidR="00152F2E" w:rsidRDefault="00152F2E">
      <w:pPr>
        <w:pStyle w:val="a3"/>
        <w:spacing w:before="7"/>
        <w:rPr>
          <w:sz w:val="20"/>
        </w:rPr>
      </w:pPr>
    </w:p>
    <w:p w14:paraId="46088F42" w14:textId="77777777" w:rsidR="00152F2E" w:rsidRDefault="00152F2E">
      <w:pPr>
        <w:pStyle w:val="a3"/>
        <w:spacing w:before="8"/>
        <w:rPr>
          <w:sz w:val="19"/>
        </w:rPr>
      </w:pPr>
    </w:p>
    <w:p w14:paraId="516CA606" w14:textId="77777777" w:rsidR="00152F2E" w:rsidRDefault="00333C5A">
      <w:pPr>
        <w:pStyle w:val="a4"/>
        <w:numPr>
          <w:ilvl w:val="0"/>
          <w:numId w:val="2"/>
        </w:numPr>
        <w:tabs>
          <w:tab w:val="left" w:pos="460"/>
        </w:tabs>
        <w:spacing w:before="1" w:line="290" w:lineRule="auto"/>
        <w:ind w:right="38" w:firstLine="117"/>
        <w:rPr>
          <w:sz w:val="18"/>
        </w:rPr>
      </w:pPr>
      <w:r>
        <w:rPr>
          <w:sz w:val="18"/>
        </w:rPr>
        <w:t>Figures</w:t>
      </w:r>
      <w:r>
        <w:rPr>
          <w:spacing w:val="-5"/>
          <w:sz w:val="18"/>
        </w:rPr>
        <w:t xml:space="preserve"> </w:t>
      </w:r>
      <w:r>
        <w:rPr>
          <w:sz w:val="18"/>
        </w:rPr>
        <w:t>should</w:t>
      </w:r>
      <w:r>
        <w:rPr>
          <w:spacing w:val="-5"/>
          <w:sz w:val="18"/>
        </w:rPr>
        <w:t xml:space="preserve"> </w:t>
      </w:r>
      <w:r>
        <w:rPr>
          <w:sz w:val="18"/>
        </w:rPr>
        <w:t>be</w:t>
      </w:r>
      <w:r>
        <w:rPr>
          <w:spacing w:val="-5"/>
          <w:sz w:val="18"/>
        </w:rPr>
        <w:t xml:space="preserve"> </w:t>
      </w:r>
      <w:r>
        <w:rPr>
          <w:sz w:val="18"/>
        </w:rPr>
        <w:t>embedded</w:t>
      </w:r>
      <w:r>
        <w:rPr>
          <w:spacing w:val="-5"/>
          <w:sz w:val="18"/>
        </w:rPr>
        <w:t xml:space="preserve"> </w:t>
      </w:r>
      <w:r>
        <w:rPr>
          <w:sz w:val="18"/>
        </w:rPr>
        <w:t>in</w:t>
      </w:r>
      <w:r>
        <w:rPr>
          <w:spacing w:val="-5"/>
          <w:sz w:val="18"/>
        </w:rPr>
        <w:t xml:space="preserve"> </w:t>
      </w:r>
      <w:r>
        <w:rPr>
          <w:sz w:val="18"/>
        </w:rPr>
        <w:t>word</w:t>
      </w:r>
      <w:r>
        <w:rPr>
          <w:spacing w:val="-5"/>
          <w:sz w:val="18"/>
        </w:rPr>
        <w:t xml:space="preserve"> </w:t>
      </w:r>
      <w:r>
        <w:rPr>
          <w:sz w:val="18"/>
        </w:rPr>
        <w:t>or</w:t>
      </w:r>
      <w:r>
        <w:rPr>
          <w:spacing w:val="-5"/>
          <w:sz w:val="18"/>
        </w:rPr>
        <w:t xml:space="preserve"> </w:t>
      </w:r>
      <w:r>
        <w:rPr>
          <w:spacing w:val="-4"/>
          <w:sz w:val="18"/>
        </w:rPr>
        <w:t>LaTeX</w:t>
      </w:r>
      <w:r>
        <w:rPr>
          <w:spacing w:val="-5"/>
          <w:sz w:val="18"/>
        </w:rPr>
        <w:t xml:space="preserve"> </w:t>
      </w:r>
      <w:r>
        <w:rPr>
          <w:sz w:val="18"/>
        </w:rPr>
        <w:t>processing</w:t>
      </w:r>
      <w:r>
        <w:rPr>
          <w:spacing w:val="-5"/>
          <w:sz w:val="18"/>
        </w:rPr>
        <w:t xml:space="preserve"> </w:t>
      </w:r>
      <w:proofErr w:type="spellStart"/>
      <w:r>
        <w:rPr>
          <w:sz w:val="18"/>
        </w:rPr>
        <w:t>docu</w:t>
      </w:r>
      <w:proofErr w:type="spellEnd"/>
      <w:r>
        <w:rPr>
          <w:sz w:val="18"/>
        </w:rPr>
        <w:t xml:space="preserve">- </w:t>
      </w:r>
      <w:proofErr w:type="spellStart"/>
      <w:r>
        <w:rPr>
          <w:sz w:val="18"/>
        </w:rPr>
        <w:t>ments</w:t>
      </w:r>
      <w:proofErr w:type="spellEnd"/>
      <w:r>
        <w:rPr>
          <w:sz w:val="18"/>
        </w:rPr>
        <w:t>.</w:t>
      </w:r>
      <w:r>
        <w:rPr>
          <w:spacing w:val="11"/>
          <w:sz w:val="18"/>
        </w:rPr>
        <w:t xml:space="preserve"> </w:t>
      </w:r>
      <w:r>
        <w:rPr>
          <w:sz w:val="18"/>
        </w:rPr>
        <w:t>When</w:t>
      </w:r>
      <w:r>
        <w:rPr>
          <w:spacing w:val="-10"/>
          <w:sz w:val="18"/>
        </w:rPr>
        <w:t xml:space="preserve"> </w:t>
      </w:r>
      <w:r>
        <w:rPr>
          <w:sz w:val="18"/>
        </w:rPr>
        <w:t>accepted,</w:t>
      </w:r>
      <w:r>
        <w:rPr>
          <w:spacing w:val="-9"/>
          <w:sz w:val="18"/>
        </w:rPr>
        <w:t xml:space="preserve"> </w:t>
      </w:r>
      <w:r>
        <w:rPr>
          <w:sz w:val="18"/>
        </w:rPr>
        <w:t>original</w:t>
      </w:r>
      <w:r>
        <w:rPr>
          <w:spacing w:val="-10"/>
          <w:sz w:val="18"/>
        </w:rPr>
        <w:t xml:space="preserve"> </w:t>
      </w:r>
      <w:r>
        <w:rPr>
          <w:sz w:val="18"/>
        </w:rPr>
        <w:t>files</w:t>
      </w:r>
      <w:r>
        <w:rPr>
          <w:spacing w:val="-10"/>
          <w:sz w:val="18"/>
        </w:rPr>
        <w:t xml:space="preserve"> </w:t>
      </w:r>
      <w:r>
        <w:rPr>
          <w:sz w:val="18"/>
        </w:rPr>
        <w:t>should</w:t>
      </w:r>
      <w:r>
        <w:rPr>
          <w:spacing w:val="-10"/>
          <w:sz w:val="18"/>
        </w:rPr>
        <w:t xml:space="preserve"> </w:t>
      </w:r>
      <w:r>
        <w:rPr>
          <w:sz w:val="18"/>
        </w:rPr>
        <w:t>be</w:t>
      </w:r>
      <w:r>
        <w:rPr>
          <w:spacing w:val="-10"/>
          <w:sz w:val="18"/>
        </w:rPr>
        <w:t xml:space="preserve"> </w:t>
      </w:r>
      <w:r>
        <w:rPr>
          <w:sz w:val="18"/>
        </w:rPr>
        <w:t>provided</w:t>
      </w:r>
      <w:r>
        <w:rPr>
          <w:spacing w:val="-10"/>
          <w:sz w:val="18"/>
        </w:rPr>
        <w:t xml:space="preserve"> </w:t>
      </w:r>
      <w:r>
        <w:rPr>
          <w:sz w:val="18"/>
        </w:rPr>
        <w:t>in</w:t>
      </w:r>
      <w:r>
        <w:rPr>
          <w:spacing w:val="-10"/>
          <w:sz w:val="18"/>
        </w:rPr>
        <w:t xml:space="preserve"> </w:t>
      </w:r>
      <w:r>
        <w:rPr>
          <w:sz w:val="18"/>
        </w:rPr>
        <w:t>TIFF,</w:t>
      </w:r>
      <w:r>
        <w:rPr>
          <w:spacing w:val="-10"/>
          <w:sz w:val="18"/>
        </w:rPr>
        <w:t xml:space="preserve"> </w:t>
      </w:r>
      <w:r>
        <w:rPr>
          <w:sz w:val="18"/>
        </w:rPr>
        <w:t>EPS or Corel-Draw file</w:t>
      </w:r>
      <w:r>
        <w:rPr>
          <w:spacing w:val="-5"/>
          <w:sz w:val="18"/>
        </w:rPr>
        <w:t xml:space="preserve"> </w:t>
      </w:r>
      <w:r>
        <w:rPr>
          <w:sz w:val="18"/>
        </w:rPr>
        <w:t>formats.</w:t>
      </w:r>
    </w:p>
    <w:p w14:paraId="502A2638" w14:textId="77777777" w:rsidR="00152F2E" w:rsidRDefault="00545911">
      <w:pPr>
        <w:pStyle w:val="a3"/>
        <w:spacing w:before="42" w:line="290" w:lineRule="auto"/>
        <w:ind w:left="100" w:firstLine="221"/>
      </w:pPr>
      <w:hyperlink w:anchor="_bookmark2" w:history="1">
        <w:r w:rsidR="00333C5A">
          <w:rPr>
            <w:color w:val="003B7A"/>
          </w:rPr>
          <w:t xml:space="preserve">Fig. 1 </w:t>
        </w:r>
      </w:hyperlink>
      <w:r w:rsidR="00333C5A">
        <w:t>is one example (example taken from an article published in FCS with some modifications for needed illustrate).</w:t>
      </w:r>
    </w:p>
    <w:p w14:paraId="04C5DA7D" w14:textId="025DBB18" w:rsidR="00152F2E" w:rsidRDefault="00333C5A" w:rsidP="00C3358C">
      <w:pPr>
        <w:spacing w:before="27"/>
        <w:ind w:left="100"/>
        <w:jc w:val="both"/>
        <w:rPr>
          <w:sz w:val="14"/>
        </w:rPr>
      </w:pPr>
      <w:r>
        <w:br w:type="column"/>
      </w:r>
      <w:r>
        <w:rPr>
          <w:b/>
          <w:sz w:val="14"/>
        </w:rPr>
        <w:t xml:space="preserve">Fig. 1 </w:t>
      </w:r>
      <w:r w:rsidR="00C3358C" w:rsidRPr="00C3358C">
        <w:rPr>
          <w:bCs/>
          <w:sz w:val="14"/>
        </w:rPr>
        <w:t>MRR results and entity frequency grouped by entity in-degree. (a) Result and entity frequency on NELL23K; (b) result and ...</w:t>
      </w:r>
    </w:p>
    <w:p w14:paraId="355B9B31" w14:textId="77777777" w:rsidR="00152F2E" w:rsidRDefault="00152F2E">
      <w:pPr>
        <w:pStyle w:val="a3"/>
      </w:pPr>
    </w:p>
    <w:p w14:paraId="165D7FF8" w14:textId="77777777" w:rsidR="00152F2E" w:rsidRDefault="00152F2E">
      <w:pPr>
        <w:pStyle w:val="a3"/>
        <w:spacing w:before="10"/>
        <w:rPr>
          <w:sz w:val="16"/>
        </w:rPr>
      </w:pPr>
    </w:p>
    <w:p w14:paraId="1C03066B" w14:textId="77777777" w:rsidR="00152F2E" w:rsidRDefault="00333C5A">
      <w:pPr>
        <w:pStyle w:val="a4"/>
        <w:numPr>
          <w:ilvl w:val="0"/>
          <w:numId w:val="4"/>
        </w:numPr>
        <w:tabs>
          <w:tab w:val="left" w:pos="271"/>
        </w:tabs>
        <w:spacing w:before="1"/>
        <w:rPr>
          <w:sz w:val="18"/>
        </w:rPr>
      </w:pPr>
      <w:r>
        <w:rPr>
          <w:sz w:val="18"/>
        </w:rPr>
        <w:t>Formulae and</w:t>
      </w:r>
      <w:r>
        <w:rPr>
          <w:spacing w:val="-3"/>
          <w:sz w:val="18"/>
        </w:rPr>
        <w:t xml:space="preserve"> </w:t>
      </w:r>
      <w:r>
        <w:rPr>
          <w:sz w:val="18"/>
        </w:rPr>
        <w:t>equations</w:t>
      </w:r>
    </w:p>
    <w:p w14:paraId="3B19E8A0" w14:textId="77777777" w:rsidR="00152F2E" w:rsidRDefault="00333C5A">
      <w:pPr>
        <w:pStyle w:val="a3"/>
        <w:spacing w:before="47"/>
        <w:ind w:left="100"/>
        <w:jc w:val="both"/>
      </w:pPr>
      <w:r>
        <w:t>The requirement for formulae and equations are:</w:t>
      </w:r>
    </w:p>
    <w:p w14:paraId="6BFE0CFA" w14:textId="77777777" w:rsidR="00152F2E" w:rsidRDefault="00333C5A">
      <w:pPr>
        <w:pStyle w:val="a4"/>
        <w:numPr>
          <w:ilvl w:val="1"/>
          <w:numId w:val="3"/>
        </w:numPr>
        <w:tabs>
          <w:tab w:val="left" w:pos="460"/>
        </w:tabs>
        <w:spacing w:before="55"/>
        <w:ind w:firstLine="117"/>
        <w:rPr>
          <w:sz w:val="18"/>
        </w:rPr>
      </w:pPr>
      <w:r>
        <w:rPr>
          <w:sz w:val="18"/>
        </w:rPr>
        <w:t>Formulae</w:t>
      </w:r>
      <w:r>
        <w:rPr>
          <w:spacing w:val="-7"/>
          <w:sz w:val="18"/>
        </w:rPr>
        <w:t xml:space="preserve"> </w:t>
      </w:r>
      <w:r>
        <w:rPr>
          <w:sz w:val="18"/>
        </w:rPr>
        <w:t>should</w:t>
      </w:r>
      <w:r>
        <w:rPr>
          <w:spacing w:val="-7"/>
          <w:sz w:val="18"/>
        </w:rPr>
        <w:t xml:space="preserve"> </w:t>
      </w:r>
      <w:r>
        <w:rPr>
          <w:sz w:val="18"/>
        </w:rPr>
        <w:t>be</w:t>
      </w:r>
      <w:r>
        <w:rPr>
          <w:spacing w:val="-7"/>
          <w:sz w:val="18"/>
        </w:rPr>
        <w:t xml:space="preserve"> </w:t>
      </w:r>
      <w:r>
        <w:rPr>
          <w:sz w:val="18"/>
        </w:rPr>
        <w:t>typewritten</w:t>
      </w:r>
      <w:r>
        <w:rPr>
          <w:spacing w:val="-7"/>
          <w:sz w:val="18"/>
        </w:rPr>
        <w:t xml:space="preserve"> </w:t>
      </w:r>
      <w:r>
        <w:rPr>
          <w:sz w:val="18"/>
        </w:rPr>
        <w:t>whenever</w:t>
      </w:r>
      <w:r>
        <w:rPr>
          <w:spacing w:val="-7"/>
          <w:sz w:val="18"/>
        </w:rPr>
        <w:t xml:space="preserve"> </w:t>
      </w:r>
      <w:r>
        <w:rPr>
          <w:sz w:val="18"/>
        </w:rPr>
        <w:t>possible.</w:t>
      </w:r>
    </w:p>
    <w:p w14:paraId="0C44BE45" w14:textId="77777777" w:rsidR="00152F2E" w:rsidRDefault="00333C5A">
      <w:pPr>
        <w:pStyle w:val="a4"/>
        <w:numPr>
          <w:ilvl w:val="1"/>
          <w:numId w:val="3"/>
        </w:numPr>
        <w:tabs>
          <w:tab w:val="left" w:pos="460"/>
        </w:tabs>
        <w:spacing w:before="59" w:line="290" w:lineRule="auto"/>
        <w:ind w:right="1018" w:firstLine="117"/>
        <w:rPr>
          <w:sz w:val="18"/>
        </w:rPr>
      </w:pPr>
      <w:r>
        <w:rPr>
          <w:sz w:val="18"/>
        </w:rPr>
        <w:t>It</w:t>
      </w:r>
      <w:r>
        <w:rPr>
          <w:spacing w:val="-17"/>
          <w:sz w:val="18"/>
        </w:rPr>
        <w:t xml:space="preserve"> </w:t>
      </w:r>
      <w:r>
        <w:rPr>
          <w:sz w:val="18"/>
        </w:rPr>
        <w:t>is</w:t>
      </w:r>
      <w:r>
        <w:rPr>
          <w:spacing w:val="-17"/>
          <w:sz w:val="18"/>
        </w:rPr>
        <w:t xml:space="preserve"> </w:t>
      </w:r>
      <w:r>
        <w:rPr>
          <w:sz w:val="18"/>
        </w:rPr>
        <w:t>extremely</w:t>
      </w:r>
      <w:r>
        <w:rPr>
          <w:spacing w:val="-17"/>
          <w:sz w:val="18"/>
        </w:rPr>
        <w:t xml:space="preserve"> </w:t>
      </w:r>
      <w:r>
        <w:rPr>
          <w:sz w:val="18"/>
        </w:rPr>
        <w:t>important</w:t>
      </w:r>
      <w:r>
        <w:rPr>
          <w:spacing w:val="-17"/>
          <w:sz w:val="18"/>
        </w:rPr>
        <w:t xml:space="preserve"> </w:t>
      </w:r>
      <w:r>
        <w:rPr>
          <w:sz w:val="18"/>
        </w:rPr>
        <w:t>that</w:t>
      </w:r>
      <w:r>
        <w:rPr>
          <w:spacing w:val="-17"/>
          <w:sz w:val="18"/>
        </w:rPr>
        <w:t xml:space="preserve"> </w:t>
      </w:r>
      <w:r>
        <w:rPr>
          <w:sz w:val="18"/>
        </w:rPr>
        <w:t>all</w:t>
      </w:r>
      <w:r>
        <w:rPr>
          <w:spacing w:val="-17"/>
          <w:sz w:val="18"/>
        </w:rPr>
        <w:t xml:space="preserve"> </w:t>
      </w:r>
      <w:r>
        <w:rPr>
          <w:sz w:val="18"/>
        </w:rPr>
        <w:t>mathematical</w:t>
      </w:r>
      <w:r>
        <w:rPr>
          <w:spacing w:val="-17"/>
          <w:sz w:val="18"/>
        </w:rPr>
        <w:t xml:space="preserve"> </w:t>
      </w:r>
      <w:r>
        <w:rPr>
          <w:sz w:val="18"/>
        </w:rPr>
        <w:t>symbols</w:t>
      </w:r>
      <w:r>
        <w:rPr>
          <w:spacing w:val="-17"/>
          <w:sz w:val="18"/>
        </w:rPr>
        <w:t xml:space="preserve"> </w:t>
      </w:r>
      <w:r>
        <w:rPr>
          <w:sz w:val="18"/>
        </w:rPr>
        <w:t>and</w:t>
      </w:r>
      <w:r>
        <w:rPr>
          <w:spacing w:val="-17"/>
          <w:sz w:val="18"/>
        </w:rPr>
        <w:t xml:space="preserve"> </w:t>
      </w:r>
      <w:r>
        <w:rPr>
          <w:sz w:val="18"/>
        </w:rPr>
        <w:t>letters used</w:t>
      </w:r>
      <w:r>
        <w:rPr>
          <w:spacing w:val="-9"/>
          <w:sz w:val="18"/>
        </w:rPr>
        <w:t xml:space="preserve"> </w:t>
      </w:r>
      <w:r>
        <w:rPr>
          <w:sz w:val="18"/>
        </w:rPr>
        <w:t>are</w:t>
      </w:r>
      <w:r>
        <w:rPr>
          <w:spacing w:val="-9"/>
          <w:sz w:val="18"/>
        </w:rPr>
        <w:t xml:space="preserve"> </w:t>
      </w:r>
      <w:r>
        <w:rPr>
          <w:sz w:val="18"/>
        </w:rPr>
        <w:t>identified</w:t>
      </w:r>
      <w:r>
        <w:rPr>
          <w:spacing w:val="-9"/>
          <w:sz w:val="18"/>
        </w:rPr>
        <w:t xml:space="preserve"> </w:t>
      </w:r>
      <w:r>
        <w:rPr>
          <w:sz w:val="18"/>
        </w:rPr>
        <w:t>and</w:t>
      </w:r>
      <w:r>
        <w:rPr>
          <w:spacing w:val="-9"/>
          <w:sz w:val="18"/>
        </w:rPr>
        <w:t xml:space="preserve"> </w:t>
      </w:r>
      <w:r>
        <w:rPr>
          <w:sz w:val="18"/>
        </w:rPr>
        <w:t>listed,</w:t>
      </w:r>
      <w:r>
        <w:rPr>
          <w:spacing w:val="-8"/>
          <w:sz w:val="18"/>
        </w:rPr>
        <w:t xml:space="preserve"> </w:t>
      </w:r>
      <w:r>
        <w:rPr>
          <w:sz w:val="18"/>
        </w:rPr>
        <w:t>and</w:t>
      </w:r>
      <w:r>
        <w:rPr>
          <w:spacing w:val="-9"/>
          <w:sz w:val="18"/>
        </w:rPr>
        <w:t xml:space="preserve"> </w:t>
      </w:r>
      <w:r>
        <w:rPr>
          <w:sz w:val="18"/>
        </w:rPr>
        <w:t>that</w:t>
      </w:r>
      <w:r>
        <w:rPr>
          <w:spacing w:val="-9"/>
          <w:sz w:val="18"/>
        </w:rPr>
        <w:t xml:space="preserve"> </w:t>
      </w:r>
      <w:r>
        <w:rPr>
          <w:sz w:val="18"/>
        </w:rPr>
        <w:t>the</w:t>
      </w:r>
      <w:r>
        <w:rPr>
          <w:spacing w:val="-9"/>
          <w:sz w:val="18"/>
        </w:rPr>
        <w:t xml:space="preserve"> </w:t>
      </w:r>
      <w:r>
        <w:rPr>
          <w:sz w:val="18"/>
        </w:rPr>
        <w:t>required</w:t>
      </w:r>
      <w:r>
        <w:rPr>
          <w:spacing w:val="-9"/>
          <w:sz w:val="18"/>
        </w:rPr>
        <w:t xml:space="preserve"> </w:t>
      </w:r>
      <w:r>
        <w:rPr>
          <w:sz w:val="18"/>
        </w:rPr>
        <w:t>style</w:t>
      </w:r>
      <w:r>
        <w:rPr>
          <w:spacing w:val="-9"/>
          <w:sz w:val="18"/>
        </w:rPr>
        <w:t xml:space="preserve"> </w:t>
      </w:r>
      <w:r>
        <w:rPr>
          <w:sz w:val="18"/>
        </w:rPr>
        <w:t>of</w:t>
      </w:r>
      <w:r>
        <w:rPr>
          <w:spacing w:val="-9"/>
          <w:sz w:val="18"/>
        </w:rPr>
        <w:t xml:space="preserve"> </w:t>
      </w:r>
      <w:r>
        <w:rPr>
          <w:sz w:val="18"/>
        </w:rPr>
        <w:t xml:space="preserve">appearance of such symbols is clearly indicated, e.g., bold face, italics, script, outline, </w:t>
      </w:r>
      <w:proofErr w:type="gramStart"/>
      <w:r>
        <w:rPr>
          <w:sz w:val="18"/>
        </w:rPr>
        <w:t xml:space="preserve">etc.( </w:t>
      </w:r>
      <w:r>
        <w:rPr>
          <w:spacing w:val="-4"/>
          <w:sz w:val="18"/>
        </w:rPr>
        <w:t>Typically</w:t>
      </w:r>
      <w:proofErr w:type="gramEnd"/>
      <w:r>
        <w:rPr>
          <w:spacing w:val="-4"/>
          <w:sz w:val="18"/>
        </w:rPr>
        <w:t xml:space="preserve">, </w:t>
      </w:r>
      <w:r>
        <w:rPr>
          <w:sz w:val="18"/>
        </w:rPr>
        <w:t>variables are set in</w:t>
      </w:r>
      <w:r>
        <w:rPr>
          <w:spacing w:val="-5"/>
          <w:sz w:val="18"/>
        </w:rPr>
        <w:t xml:space="preserve"> </w:t>
      </w:r>
      <w:r>
        <w:rPr>
          <w:sz w:val="18"/>
        </w:rPr>
        <w:t>italics.)</w:t>
      </w:r>
    </w:p>
    <w:p w14:paraId="444422D3" w14:textId="77777777" w:rsidR="00152F2E" w:rsidRDefault="00333C5A">
      <w:pPr>
        <w:pStyle w:val="a4"/>
        <w:numPr>
          <w:ilvl w:val="1"/>
          <w:numId w:val="3"/>
        </w:numPr>
        <w:tabs>
          <w:tab w:val="left" w:pos="460"/>
        </w:tabs>
        <w:spacing w:before="16" w:line="290" w:lineRule="auto"/>
        <w:ind w:right="1018" w:firstLine="117"/>
        <w:rPr>
          <w:sz w:val="18"/>
        </w:rPr>
      </w:pPr>
      <w:r>
        <w:rPr>
          <w:sz w:val="18"/>
        </w:rPr>
        <w:t xml:space="preserve">The words Equation or Equations should appear in full at the beginning of sentences but be abbreviated to Eq. or </w:t>
      </w:r>
      <w:proofErr w:type="spellStart"/>
      <w:r>
        <w:rPr>
          <w:sz w:val="18"/>
        </w:rPr>
        <w:t>Eqs</w:t>
      </w:r>
      <w:proofErr w:type="spellEnd"/>
      <w:r>
        <w:rPr>
          <w:sz w:val="18"/>
        </w:rPr>
        <w:t>.</w:t>
      </w:r>
      <w:r>
        <w:rPr>
          <w:spacing w:val="7"/>
          <w:sz w:val="18"/>
        </w:rPr>
        <w:t xml:space="preserve"> </w:t>
      </w:r>
      <w:r>
        <w:rPr>
          <w:sz w:val="18"/>
        </w:rPr>
        <w:t>elsewhere.</w:t>
      </w:r>
    </w:p>
    <w:p w14:paraId="04F8D69E" w14:textId="77777777" w:rsidR="00152F2E" w:rsidRDefault="00333C5A">
      <w:pPr>
        <w:pStyle w:val="a4"/>
        <w:numPr>
          <w:ilvl w:val="1"/>
          <w:numId w:val="3"/>
        </w:numPr>
        <w:tabs>
          <w:tab w:val="left" w:pos="460"/>
        </w:tabs>
        <w:spacing w:before="15" w:line="290" w:lineRule="auto"/>
        <w:ind w:right="1018" w:firstLine="117"/>
        <w:rPr>
          <w:sz w:val="18"/>
        </w:rPr>
      </w:pPr>
      <w:r>
        <w:rPr>
          <w:sz w:val="18"/>
        </w:rPr>
        <w:t>Equations</w:t>
      </w:r>
      <w:r>
        <w:rPr>
          <w:spacing w:val="-15"/>
          <w:sz w:val="18"/>
        </w:rPr>
        <w:t xml:space="preserve"> </w:t>
      </w:r>
      <w:r>
        <w:rPr>
          <w:sz w:val="18"/>
        </w:rPr>
        <w:t>should</w:t>
      </w:r>
      <w:r>
        <w:rPr>
          <w:spacing w:val="-15"/>
          <w:sz w:val="18"/>
        </w:rPr>
        <w:t xml:space="preserve"> </w:t>
      </w:r>
      <w:r>
        <w:rPr>
          <w:sz w:val="18"/>
        </w:rPr>
        <w:t>be</w:t>
      </w:r>
      <w:r>
        <w:rPr>
          <w:spacing w:val="-15"/>
          <w:sz w:val="18"/>
        </w:rPr>
        <w:t xml:space="preserve"> </w:t>
      </w:r>
      <w:r>
        <w:rPr>
          <w:sz w:val="18"/>
        </w:rPr>
        <w:t>located</w:t>
      </w:r>
      <w:r>
        <w:rPr>
          <w:spacing w:val="-15"/>
          <w:sz w:val="18"/>
        </w:rPr>
        <w:t xml:space="preserve"> </w:t>
      </w:r>
      <w:r>
        <w:rPr>
          <w:sz w:val="18"/>
        </w:rPr>
        <w:t>separately</w:t>
      </w:r>
      <w:r>
        <w:rPr>
          <w:spacing w:val="-15"/>
          <w:sz w:val="18"/>
        </w:rPr>
        <w:t xml:space="preserve"> </w:t>
      </w:r>
      <w:r>
        <w:rPr>
          <w:sz w:val="18"/>
        </w:rPr>
        <w:t>from</w:t>
      </w:r>
      <w:r>
        <w:rPr>
          <w:spacing w:val="-15"/>
          <w:sz w:val="18"/>
        </w:rPr>
        <w:t xml:space="preserve"> </w:t>
      </w:r>
      <w:r>
        <w:rPr>
          <w:sz w:val="18"/>
        </w:rPr>
        <w:t>other</w:t>
      </w:r>
      <w:r>
        <w:rPr>
          <w:spacing w:val="-15"/>
          <w:sz w:val="18"/>
        </w:rPr>
        <w:t xml:space="preserve"> </w:t>
      </w:r>
      <w:r>
        <w:rPr>
          <w:sz w:val="18"/>
        </w:rPr>
        <w:t>lines</w:t>
      </w:r>
      <w:r>
        <w:rPr>
          <w:spacing w:val="-15"/>
          <w:sz w:val="18"/>
        </w:rPr>
        <w:t xml:space="preserve"> </w:t>
      </w:r>
      <w:r>
        <w:rPr>
          <w:sz w:val="18"/>
        </w:rPr>
        <w:t>if</w:t>
      </w:r>
      <w:r>
        <w:rPr>
          <w:spacing w:val="-15"/>
          <w:sz w:val="18"/>
        </w:rPr>
        <w:t xml:space="preserve"> </w:t>
      </w:r>
      <w:r>
        <w:rPr>
          <w:sz w:val="18"/>
        </w:rPr>
        <w:t>they</w:t>
      </w:r>
      <w:r>
        <w:rPr>
          <w:spacing w:val="-15"/>
          <w:sz w:val="18"/>
        </w:rPr>
        <w:t xml:space="preserve"> </w:t>
      </w:r>
      <w:r>
        <w:rPr>
          <w:sz w:val="18"/>
        </w:rPr>
        <w:t>are long or complicated (with punctuation mark at the end). Authors are encouraged</w:t>
      </w:r>
      <w:r>
        <w:rPr>
          <w:spacing w:val="-8"/>
          <w:sz w:val="18"/>
        </w:rPr>
        <w:t xml:space="preserve"> </w:t>
      </w:r>
      <w:r>
        <w:rPr>
          <w:sz w:val="18"/>
        </w:rPr>
        <w:t>to</w:t>
      </w:r>
      <w:r>
        <w:rPr>
          <w:spacing w:val="-8"/>
          <w:sz w:val="18"/>
        </w:rPr>
        <w:t xml:space="preserve"> </w:t>
      </w:r>
      <w:r>
        <w:rPr>
          <w:sz w:val="18"/>
        </w:rPr>
        <w:t>place</w:t>
      </w:r>
      <w:r>
        <w:rPr>
          <w:spacing w:val="-8"/>
          <w:sz w:val="18"/>
        </w:rPr>
        <w:t xml:space="preserve"> </w:t>
      </w:r>
      <w:r>
        <w:rPr>
          <w:sz w:val="18"/>
        </w:rPr>
        <w:t>them</w:t>
      </w:r>
      <w:r>
        <w:rPr>
          <w:spacing w:val="-8"/>
          <w:sz w:val="18"/>
        </w:rPr>
        <w:t xml:space="preserve"> </w:t>
      </w:r>
      <w:r>
        <w:rPr>
          <w:sz w:val="18"/>
        </w:rPr>
        <w:t>in</w:t>
      </w:r>
      <w:r>
        <w:rPr>
          <w:spacing w:val="-8"/>
          <w:sz w:val="18"/>
        </w:rPr>
        <w:t xml:space="preserve"> </w:t>
      </w:r>
      <w:r>
        <w:rPr>
          <w:sz w:val="18"/>
        </w:rPr>
        <w:t>two-column</w:t>
      </w:r>
      <w:r>
        <w:rPr>
          <w:spacing w:val="-8"/>
          <w:sz w:val="18"/>
        </w:rPr>
        <w:t xml:space="preserve"> </w:t>
      </w:r>
      <w:r>
        <w:rPr>
          <w:sz w:val="18"/>
        </w:rPr>
        <w:t>format,</w:t>
      </w:r>
      <w:r>
        <w:rPr>
          <w:spacing w:val="-8"/>
          <w:sz w:val="18"/>
        </w:rPr>
        <w:t xml:space="preserve"> </w:t>
      </w:r>
      <w:r>
        <w:rPr>
          <w:sz w:val="18"/>
        </w:rPr>
        <w:t>unless</w:t>
      </w:r>
      <w:r>
        <w:rPr>
          <w:spacing w:val="-8"/>
          <w:sz w:val="18"/>
        </w:rPr>
        <w:t xml:space="preserve"> </w:t>
      </w:r>
      <w:r>
        <w:rPr>
          <w:sz w:val="18"/>
        </w:rPr>
        <w:t>it</w:t>
      </w:r>
      <w:r>
        <w:rPr>
          <w:spacing w:val="-8"/>
          <w:sz w:val="18"/>
        </w:rPr>
        <w:t xml:space="preserve"> </w:t>
      </w:r>
      <w:r>
        <w:rPr>
          <w:sz w:val="18"/>
        </w:rPr>
        <w:t>is</w:t>
      </w:r>
      <w:r>
        <w:rPr>
          <w:spacing w:val="-8"/>
          <w:sz w:val="18"/>
        </w:rPr>
        <w:t xml:space="preserve"> </w:t>
      </w:r>
      <w:r>
        <w:rPr>
          <w:sz w:val="18"/>
        </w:rPr>
        <w:t>necessary to place them in</w:t>
      </w:r>
      <w:r>
        <w:rPr>
          <w:spacing w:val="-5"/>
          <w:sz w:val="18"/>
        </w:rPr>
        <w:t xml:space="preserve"> </w:t>
      </w:r>
      <w:r>
        <w:rPr>
          <w:sz w:val="18"/>
        </w:rPr>
        <w:t>one-column.</w:t>
      </w:r>
    </w:p>
    <w:p w14:paraId="594E1655" w14:textId="77777777" w:rsidR="00152F2E" w:rsidRDefault="00545911">
      <w:pPr>
        <w:pStyle w:val="a3"/>
        <w:spacing w:before="13"/>
        <w:ind w:left="321"/>
      </w:pPr>
      <w:r>
        <w:pict w14:anchorId="3C5BCD58">
          <v:shape id="_x0000_s1032" type="#_x0000_t202" style="position:absolute;left:0;text-align:left;margin-left:397.15pt;margin-top:10.7pt;width:73.55pt;height:39.5pt;z-index:-16408;mso-position-horizontal-relative:page" filled="f" stroked="f">
            <v:textbox inset="0,0,0,0">
              <w:txbxContent>
                <w:p w14:paraId="6F4E0313" w14:textId="77777777" w:rsidR="00152F2E" w:rsidRDefault="00333C5A">
                  <w:pPr>
                    <w:pStyle w:val="a3"/>
                    <w:tabs>
                      <w:tab w:val="left" w:pos="1233"/>
                    </w:tabs>
                    <w:spacing w:before="90"/>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spacing w:val="-51"/>
                    </w:rPr>
                    <w:t>∑︁</w:t>
                  </w:r>
                </w:p>
              </w:txbxContent>
            </v:textbox>
            <w10:wrap anchorx="page"/>
          </v:shape>
        </w:pict>
      </w:r>
      <w:r w:rsidR="00333C5A">
        <w:t>For example:</w:t>
      </w:r>
    </w:p>
    <w:p w14:paraId="23BB97CB" w14:textId="77777777" w:rsidR="00152F2E" w:rsidRDefault="00545911">
      <w:pPr>
        <w:tabs>
          <w:tab w:val="left" w:pos="2074"/>
          <w:tab w:val="left" w:pos="3309"/>
          <w:tab w:val="left" w:pos="4880"/>
        </w:tabs>
        <w:spacing w:before="148"/>
        <w:ind w:left="667"/>
        <w:rPr>
          <w:sz w:val="18"/>
        </w:rPr>
      </w:pPr>
      <w:r>
        <w:pict w14:anchorId="28E17E77">
          <v:shape id="_x0000_s1031" type="#_x0000_t202" style="position:absolute;left:0;text-align:left;margin-left:364.3pt;margin-top:18.5pt;width:91.85pt;height:12pt;z-index:-16432;mso-position-horizontal-relative:page" filled="f" stroked="f">
            <v:textbox inset="0,0,0,0">
              <w:txbxContent>
                <w:p w14:paraId="03496FF1" w14:textId="77777777" w:rsidR="00152F2E" w:rsidRDefault="00333C5A">
                  <w:pPr>
                    <w:tabs>
                      <w:tab w:val="left" w:pos="1255"/>
                      <w:tab w:val="left" w:pos="1746"/>
                    </w:tabs>
                    <w:spacing w:before="4"/>
                    <w:rPr>
                      <w:sz w:val="18"/>
                    </w:rPr>
                  </w:pPr>
                  <w:r>
                    <w:rPr>
                      <w:sz w:val="18"/>
                    </w:rPr>
                    <w:t>2</w:t>
                  </w:r>
                  <w:r>
                    <w:rPr>
                      <w:sz w:val="18"/>
                    </w:rPr>
                    <w:tab/>
                  </w:r>
                  <w:r>
                    <w:rPr>
                      <w:rFonts w:ascii="Lucida Sans" w:eastAsia="Lucida Sans"/>
                      <w:i/>
                      <w:position w:val="5"/>
                      <w:sz w:val="14"/>
                    </w:rPr>
                    <w:t>𝑘</w:t>
                  </w:r>
                  <w:r>
                    <w:rPr>
                      <w:rFonts w:ascii="Lucida Sans" w:eastAsia="Lucida Sans"/>
                      <w:i/>
                      <w:position w:val="5"/>
                      <w:sz w:val="14"/>
                    </w:rPr>
                    <w:tab/>
                  </w:r>
                  <w:r>
                    <w:rPr>
                      <w:sz w:val="18"/>
                    </w:rPr>
                    <w:t>2</w:t>
                  </w:r>
                </w:p>
              </w:txbxContent>
            </v:textbox>
            <w10:wrap anchorx="page"/>
          </v:shape>
        </w:pict>
      </w:r>
      <w:r w:rsidR="00333C5A">
        <w:rPr>
          <w:i/>
          <w:sz w:val="18"/>
        </w:rPr>
        <w:t xml:space="preserve">𝐻 </w:t>
      </w:r>
      <w:r w:rsidR="00333C5A">
        <w:rPr>
          <w:rFonts w:ascii="Arial" w:eastAsia="Arial" w:hAnsi="Arial"/>
          <w:sz w:val="18"/>
        </w:rPr>
        <w:t xml:space="preserve">= </w:t>
      </w:r>
      <w:r w:rsidR="00333C5A">
        <w:rPr>
          <w:sz w:val="18"/>
        </w:rPr>
        <w:t xml:space="preserve">− </w:t>
      </w:r>
      <w:r w:rsidR="00333C5A">
        <w:rPr>
          <w:position w:val="12"/>
          <w:sz w:val="18"/>
          <w:u w:val="single"/>
        </w:rPr>
        <w:t>1</w:t>
      </w:r>
      <w:r w:rsidR="00333C5A">
        <w:rPr>
          <w:spacing w:val="-29"/>
          <w:position w:val="12"/>
          <w:sz w:val="18"/>
        </w:rPr>
        <w:t xml:space="preserve"> </w:t>
      </w:r>
      <w:r w:rsidR="00333C5A">
        <w:rPr>
          <w:rFonts w:ascii="Arial" w:eastAsia="Arial" w:hAnsi="Arial"/>
          <w:spacing w:val="-4"/>
          <w:sz w:val="18"/>
        </w:rPr>
        <w:t>Δ</w:t>
      </w:r>
      <w:r w:rsidR="00333C5A">
        <w:rPr>
          <w:i/>
          <w:spacing w:val="-4"/>
          <w:sz w:val="18"/>
        </w:rPr>
        <w:t>𝜎</w:t>
      </w:r>
      <w:r w:rsidR="00333C5A">
        <w:rPr>
          <w:spacing w:val="-4"/>
          <w:position w:val="-2"/>
          <w:sz w:val="14"/>
        </w:rPr>
        <w:t>∞</w:t>
      </w:r>
      <w:r w:rsidR="00333C5A">
        <w:rPr>
          <w:spacing w:val="13"/>
          <w:position w:val="-2"/>
          <w:sz w:val="14"/>
        </w:rPr>
        <w:t xml:space="preserve"> </w:t>
      </w:r>
      <w:r w:rsidR="00333C5A">
        <w:rPr>
          <w:sz w:val="18"/>
        </w:rPr>
        <w:t>+</w:t>
      </w:r>
      <w:r w:rsidR="00333C5A">
        <w:rPr>
          <w:sz w:val="18"/>
        </w:rPr>
        <w:tab/>
      </w:r>
      <w:r w:rsidR="00333C5A">
        <w:rPr>
          <w:i/>
          <w:spacing w:val="5"/>
          <w:sz w:val="18"/>
        </w:rPr>
        <w:t>𝜔</w:t>
      </w:r>
      <w:r w:rsidR="00333C5A">
        <w:rPr>
          <w:rFonts w:ascii="Lucida Sans" w:eastAsia="Lucida Sans" w:hAnsi="Lucida Sans"/>
          <w:i/>
          <w:spacing w:val="5"/>
          <w:position w:val="-2"/>
          <w:sz w:val="14"/>
        </w:rPr>
        <w:t>𝑘</w:t>
      </w:r>
      <w:r w:rsidR="00333C5A">
        <w:rPr>
          <w:rFonts w:ascii="Lucida Sans" w:eastAsia="Lucida Sans" w:hAnsi="Lucida Sans"/>
          <w:i/>
          <w:spacing w:val="-35"/>
          <w:position w:val="-2"/>
          <w:sz w:val="14"/>
        </w:rPr>
        <w:t xml:space="preserve"> </w:t>
      </w:r>
      <w:r w:rsidR="00333C5A">
        <w:rPr>
          <w:i/>
          <w:spacing w:val="1"/>
          <w:sz w:val="18"/>
        </w:rPr>
        <w:t>𝑏</w:t>
      </w:r>
      <w:r w:rsidR="00333C5A">
        <w:rPr>
          <w:spacing w:val="1"/>
          <w:position w:val="8"/>
          <w:sz w:val="14"/>
        </w:rPr>
        <w:t>†</w:t>
      </w:r>
      <w:r w:rsidR="00333C5A">
        <w:rPr>
          <w:spacing w:val="-22"/>
          <w:position w:val="8"/>
          <w:sz w:val="14"/>
        </w:rPr>
        <w:t xml:space="preserve"> </w:t>
      </w:r>
      <w:r w:rsidR="00333C5A">
        <w:rPr>
          <w:i/>
          <w:spacing w:val="5"/>
          <w:sz w:val="18"/>
        </w:rPr>
        <w:t>𝑏</w:t>
      </w:r>
      <w:r w:rsidR="00333C5A">
        <w:rPr>
          <w:rFonts w:ascii="Lucida Sans" w:eastAsia="Lucida Sans" w:hAnsi="Lucida Sans"/>
          <w:i/>
          <w:spacing w:val="5"/>
          <w:position w:val="-2"/>
          <w:sz w:val="14"/>
        </w:rPr>
        <w:t>𝑘</w:t>
      </w:r>
      <w:r w:rsidR="00333C5A">
        <w:rPr>
          <w:rFonts w:ascii="Lucida Sans" w:eastAsia="Lucida Sans" w:hAnsi="Lucida Sans"/>
          <w:i/>
          <w:spacing w:val="-17"/>
          <w:position w:val="-2"/>
          <w:sz w:val="14"/>
        </w:rPr>
        <w:t xml:space="preserve"> </w:t>
      </w:r>
      <w:r w:rsidR="00333C5A">
        <w:rPr>
          <w:sz w:val="18"/>
        </w:rPr>
        <w:t>+</w:t>
      </w:r>
      <w:r w:rsidR="00333C5A">
        <w:rPr>
          <w:spacing w:val="-15"/>
          <w:sz w:val="18"/>
        </w:rPr>
        <w:t xml:space="preserve"> </w:t>
      </w:r>
      <w:r w:rsidR="00333C5A">
        <w:rPr>
          <w:position w:val="12"/>
          <w:sz w:val="18"/>
          <w:u w:val="single"/>
        </w:rPr>
        <w:t>1</w:t>
      </w:r>
      <w:r w:rsidR="00333C5A">
        <w:rPr>
          <w:position w:val="12"/>
          <w:sz w:val="18"/>
        </w:rPr>
        <w:tab/>
      </w:r>
      <w:r w:rsidR="00333C5A">
        <w:rPr>
          <w:i/>
          <w:spacing w:val="2"/>
          <w:w w:val="95"/>
          <w:sz w:val="18"/>
        </w:rPr>
        <w:t>𝑔</w:t>
      </w:r>
      <w:r w:rsidR="00333C5A">
        <w:rPr>
          <w:rFonts w:ascii="Lucida Sans" w:eastAsia="Lucida Sans" w:hAnsi="Lucida Sans"/>
          <w:i/>
          <w:spacing w:val="2"/>
          <w:w w:val="95"/>
          <w:position w:val="-2"/>
          <w:sz w:val="14"/>
        </w:rPr>
        <w:t>𝑘</w:t>
      </w:r>
      <w:r w:rsidR="00333C5A">
        <w:rPr>
          <w:rFonts w:ascii="Lucida Sans" w:eastAsia="Lucida Sans" w:hAnsi="Lucida Sans"/>
          <w:i/>
          <w:spacing w:val="-19"/>
          <w:w w:val="95"/>
          <w:position w:val="-2"/>
          <w:sz w:val="14"/>
        </w:rPr>
        <w:t xml:space="preserve"> </w:t>
      </w:r>
      <w:r w:rsidR="00333C5A">
        <w:rPr>
          <w:spacing w:val="6"/>
          <w:w w:val="95"/>
          <w:sz w:val="18"/>
        </w:rPr>
        <w:t>(</w:t>
      </w:r>
      <w:r w:rsidR="00333C5A">
        <w:rPr>
          <w:i/>
          <w:spacing w:val="6"/>
          <w:w w:val="95"/>
          <w:sz w:val="18"/>
        </w:rPr>
        <w:t>𝑏</w:t>
      </w:r>
      <w:r w:rsidR="00333C5A">
        <w:rPr>
          <w:rFonts w:ascii="Lucida Sans" w:eastAsia="Lucida Sans" w:hAnsi="Lucida Sans"/>
          <w:i/>
          <w:spacing w:val="6"/>
          <w:w w:val="95"/>
          <w:position w:val="-2"/>
          <w:sz w:val="14"/>
        </w:rPr>
        <w:t>𝑘</w:t>
      </w:r>
      <w:r w:rsidR="00333C5A">
        <w:rPr>
          <w:rFonts w:ascii="Lucida Sans" w:eastAsia="Lucida Sans" w:hAnsi="Lucida Sans"/>
          <w:i/>
          <w:spacing w:val="-19"/>
          <w:w w:val="95"/>
          <w:position w:val="-2"/>
          <w:sz w:val="14"/>
        </w:rPr>
        <w:t xml:space="preserve"> </w:t>
      </w:r>
      <w:r w:rsidR="00333C5A">
        <w:rPr>
          <w:w w:val="95"/>
          <w:sz w:val="18"/>
        </w:rPr>
        <w:t>+</w:t>
      </w:r>
      <w:r w:rsidR="00333C5A">
        <w:rPr>
          <w:spacing w:val="-25"/>
          <w:w w:val="95"/>
          <w:sz w:val="18"/>
        </w:rPr>
        <w:t xml:space="preserve"> </w:t>
      </w:r>
      <w:proofErr w:type="gramStart"/>
      <w:r w:rsidR="00333C5A">
        <w:rPr>
          <w:i/>
          <w:spacing w:val="5"/>
          <w:w w:val="95"/>
          <w:sz w:val="18"/>
        </w:rPr>
        <w:t>𝑏</w:t>
      </w:r>
      <w:r w:rsidR="00333C5A">
        <w:rPr>
          <w:rFonts w:ascii="Lucida Sans" w:eastAsia="Lucida Sans" w:hAnsi="Lucida Sans"/>
          <w:i/>
          <w:spacing w:val="5"/>
          <w:w w:val="95"/>
          <w:position w:val="-2"/>
          <w:sz w:val="14"/>
        </w:rPr>
        <w:t>𝑘</w:t>
      </w:r>
      <w:r w:rsidR="00333C5A">
        <w:rPr>
          <w:rFonts w:ascii="Lucida Sans" w:eastAsia="Lucida Sans" w:hAnsi="Lucida Sans"/>
          <w:i/>
          <w:spacing w:val="-35"/>
          <w:w w:val="95"/>
          <w:position w:val="-2"/>
          <w:sz w:val="14"/>
        </w:rPr>
        <w:t xml:space="preserve"> </w:t>
      </w:r>
      <w:r w:rsidR="00333C5A">
        <w:rPr>
          <w:w w:val="95"/>
          <w:sz w:val="18"/>
        </w:rPr>
        <w:t>)</w:t>
      </w:r>
      <w:proofErr w:type="gramEnd"/>
      <w:r w:rsidR="00333C5A">
        <w:rPr>
          <w:spacing w:val="-26"/>
          <w:w w:val="95"/>
          <w:sz w:val="18"/>
        </w:rPr>
        <w:t xml:space="preserve"> </w:t>
      </w:r>
      <w:r w:rsidR="00333C5A">
        <w:rPr>
          <w:i/>
          <w:spacing w:val="-3"/>
          <w:w w:val="95"/>
          <w:sz w:val="18"/>
        </w:rPr>
        <w:t>𝜎</w:t>
      </w:r>
      <w:r w:rsidR="00333C5A">
        <w:rPr>
          <w:rFonts w:ascii="Lucida Sans" w:eastAsia="Lucida Sans" w:hAnsi="Lucida Sans"/>
          <w:i/>
          <w:spacing w:val="-3"/>
          <w:w w:val="95"/>
          <w:position w:val="-2"/>
          <w:sz w:val="14"/>
        </w:rPr>
        <w:t>𝑧</w:t>
      </w:r>
      <w:r w:rsidR="00333C5A">
        <w:rPr>
          <w:rFonts w:ascii="Lucida Sans" w:eastAsia="Lucida Sans" w:hAnsi="Lucida Sans"/>
          <w:i/>
          <w:spacing w:val="-35"/>
          <w:w w:val="95"/>
          <w:position w:val="-2"/>
          <w:sz w:val="14"/>
        </w:rPr>
        <w:t xml:space="preserve"> </w:t>
      </w:r>
      <w:r w:rsidR="00333C5A">
        <w:rPr>
          <w:i/>
          <w:w w:val="95"/>
          <w:sz w:val="18"/>
        </w:rPr>
        <w:t>.</w:t>
      </w:r>
      <w:r w:rsidR="00333C5A">
        <w:rPr>
          <w:i/>
          <w:w w:val="95"/>
          <w:sz w:val="18"/>
        </w:rPr>
        <w:tab/>
      </w:r>
      <w:r w:rsidR="00333C5A">
        <w:rPr>
          <w:sz w:val="18"/>
        </w:rPr>
        <w:t>(1)</w:t>
      </w:r>
    </w:p>
    <w:p w14:paraId="6EBB0336" w14:textId="77777777" w:rsidR="00152F2E" w:rsidRDefault="00333C5A">
      <w:pPr>
        <w:tabs>
          <w:tab w:val="left" w:pos="1233"/>
        </w:tabs>
        <w:spacing w:before="24"/>
        <w:ind w:right="1023"/>
        <w:jc w:val="center"/>
        <w:rPr>
          <w:rFonts w:ascii="Lucida Sans" w:eastAsia="Lucida Sans"/>
          <w:i/>
          <w:sz w:val="14"/>
        </w:rPr>
      </w:pPr>
      <w:r>
        <w:rPr>
          <w:rFonts w:ascii="Lucida Sans" w:eastAsia="Lucida Sans"/>
          <w:i/>
          <w:w w:val="80"/>
          <w:sz w:val="14"/>
        </w:rPr>
        <w:t>𝑘</w:t>
      </w:r>
      <w:r>
        <w:rPr>
          <w:rFonts w:ascii="Lucida Sans" w:eastAsia="Lucida Sans"/>
          <w:i/>
          <w:w w:val="80"/>
          <w:sz w:val="14"/>
        </w:rPr>
        <w:tab/>
        <w:t>𝑘</w:t>
      </w:r>
    </w:p>
    <w:p w14:paraId="17771EDD" w14:textId="77777777" w:rsidR="00152F2E" w:rsidRDefault="00152F2E">
      <w:pPr>
        <w:pStyle w:val="a3"/>
        <w:spacing w:before="6"/>
        <w:rPr>
          <w:rFonts w:ascii="Lucida Sans"/>
          <w:i/>
          <w:sz w:val="16"/>
        </w:rPr>
      </w:pPr>
    </w:p>
    <w:p w14:paraId="4FE7BBA8" w14:textId="77777777" w:rsidR="00152F2E" w:rsidRDefault="00333C5A">
      <w:pPr>
        <w:pStyle w:val="a4"/>
        <w:numPr>
          <w:ilvl w:val="0"/>
          <w:numId w:val="4"/>
        </w:numPr>
        <w:tabs>
          <w:tab w:val="left" w:pos="271"/>
        </w:tabs>
        <w:rPr>
          <w:sz w:val="18"/>
        </w:rPr>
      </w:pPr>
      <w:r>
        <w:rPr>
          <w:sz w:val="18"/>
        </w:rPr>
        <w:t>Definition, example, theorem, proof,</w:t>
      </w:r>
      <w:r>
        <w:rPr>
          <w:spacing w:val="-6"/>
          <w:sz w:val="18"/>
        </w:rPr>
        <w:t xml:space="preserve"> </w:t>
      </w:r>
      <w:r>
        <w:rPr>
          <w:sz w:val="18"/>
        </w:rPr>
        <w:t>etc.</w:t>
      </w:r>
    </w:p>
    <w:p w14:paraId="0816FECA" w14:textId="77777777" w:rsidR="00152F2E" w:rsidRDefault="00333C5A">
      <w:pPr>
        <w:pStyle w:val="a3"/>
        <w:spacing w:before="48"/>
        <w:ind w:left="100"/>
        <w:jc w:val="both"/>
      </w:pPr>
      <w:r>
        <w:t>Please do not use italic in these parts except the variables. For example:</w:t>
      </w:r>
    </w:p>
    <w:p w14:paraId="75394E4A" w14:textId="77777777" w:rsidR="00152F2E" w:rsidRDefault="00333C5A">
      <w:pPr>
        <w:spacing w:before="174"/>
        <w:ind w:left="100"/>
        <w:jc w:val="both"/>
        <w:rPr>
          <w:sz w:val="18"/>
        </w:rPr>
      </w:pPr>
      <w:r>
        <w:rPr>
          <w:b/>
          <w:sz w:val="18"/>
        </w:rPr>
        <w:t xml:space="preserve">Example 1. </w:t>
      </w:r>
      <w:r>
        <w:rPr>
          <w:sz w:val="18"/>
        </w:rPr>
        <w:t>We take the data set 1 ...</w:t>
      </w:r>
    </w:p>
    <w:p w14:paraId="327D74F4" w14:textId="77777777" w:rsidR="00152F2E" w:rsidRDefault="00333C5A">
      <w:pPr>
        <w:pStyle w:val="a4"/>
        <w:numPr>
          <w:ilvl w:val="0"/>
          <w:numId w:val="4"/>
        </w:numPr>
        <w:tabs>
          <w:tab w:val="left" w:pos="271"/>
        </w:tabs>
        <w:spacing w:before="175"/>
        <w:rPr>
          <w:sz w:val="18"/>
        </w:rPr>
      </w:pPr>
      <w:r>
        <w:rPr>
          <w:sz w:val="18"/>
        </w:rPr>
        <w:t>Abbreviations</w:t>
      </w:r>
    </w:p>
    <w:p w14:paraId="11FC8917" w14:textId="77777777" w:rsidR="00152F2E" w:rsidRDefault="00333C5A">
      <w:pPr>
        <w:pStyle w:val="a3"/>
        <w:spacing w:before="47" w:line="290" w:lineRule="auto"/>
        <w:ind w:left="100" w:right="1018"/>
        <w:jc w:val="both"/>
      </w:pPr>
      <w:r>
        <w:t xml:space="preserve">Expand all abbreviations at their first mention in the text (e.g., </w:t>
      </w:r>
      <w:proofErr w:type="spellStart"/>
      <w:r>
        <w:t>archi</w:t>
      </w:r>
      <w:proofErr w:type="spellEnd"/>
      <w:r>
        <w:t xml:space="preserve">- </w:t>
      </w:r>
      <w:proofErr w:type="spellStart"/>
      <w:r>
        <w:t>tecture</w:t>
      </w:r>
      <w:proofErr w:type="spellEnd"/>
      <w:r>
        <w:rPr>
          <w:spacing w:val="-6"/>
        </w:rPr>
        <w:t xml:space="preserve"> </w:t>
      </w:r>
      <w:r>
        <w:t>analysis</w:t>
      </w:r>
      <w:r>
        <w:rPr>
          <w:spacing w:val="-6"/>
        </w:rPr>
        <w:t xml:space="preserve"> </w:t>
      </w:r>
      <w:r>
        <w:t>and</w:t>
      </w:r>
      <w:r>
        <w:rPr>
          <w:spacing w:val="-6"/>
        </w:rPr>
        <w:t xml:space="preserve"> </w:t>
      </w:r>
      <w:r>
        <w:t>design</w:t>
      </w:r>
      <w:r>
        <w:rPr>
          <w:spacing w:val="-6"/>
        </w:rPr>
        <w:t xml:space="preserve"> </w:t>
      </w:r>
      <w:r>
        <w:t>language</w:t>
      </w:r>
      <w:r>
        <w:rPr>
          <w:spacing w:val="-6"/>
        </w:rPr>
        <w:t xml:space="preserve"> </w:t>
      </w:r>
      <w:r>
        <w:t>(AADL)).</w:t>
      </w:r>
      <w:r>
        <w:rPr>
          <w:spacing w:val="-6"/>
        </w:rPr>
        <w:t xml:space="preserve"> </w:t>
      </w:r>
      <w:r>
        <w:t>Ensure</w:t>
      </w:r>
      <w:r>
        <w:rPr>
          <w:spacing w:val="-6"/>
        </w:rPr>
        <w:t xml:space="preserve"> </w:t>
      </w:r>
      <w:r>
        <w:t>consistency</w:t>
      </w:r>
      <w:r>
        <w:rPr>
          <w:spacing w:val="-6"/>
        </w:rPr>
        <w:t xml:space="preserve"> </w:t>
      </w:r>
      <w:r>
        <w:t>of abbreviations throughout the</w:t>
      </w:r>
      <w:r>
        <w:rPr>
          <w:spacing w:val="-4"/>
        </w:rPr>
        <w:t xml:space="preserve"> </w:t>
      </w:r>
      <w:r>
        <w:t>article.</w:t>
      </w:r>
    </w:p>
    <w:p w14:paraId="2023DFAB" w14:textId="77777777" w:rsidR="00152F2E" w:rsidRDefault="00333C5A">
      <w:pPr>
        <w:pStyle w:val="a4"/>
        <w:numPr>
          <w:ilvl w:val="0"/>
          <w:numId w:val="4"/>
        </w:numPr>
        <w:tabs>
          <w:tab w:val="left" w:pos="271"/>
        </w:tabs>
        <w:spacing w:before="29"/>
        <w:jc w:val="left"/>
        <w:rPr>
          <w:sz w:val="18"/>
        </w:rPr>
      </w:pPr>
      <w:r>
        <w:rPr>
          <w:sz w:val="18"/>
        </w:rPr>
        <w:t>Footnotes</w:t>
      </w:r>
    </w:p>
    <w:p w14:paraId="1B487253" w14:textId="77777777" w:rsidR="00152F2E" w:rsidRDefault="00333C5A">
      <w:pPr>
        <w:pStyle w:val="a3"/>
        <w:spacing w:before="47" w:line="290" w:lineRule="auto"/>
        <w:ind w:left="100" w:right="1018"/>
        <w:jc w:val="both"/>
      </w:pPr>
      <w:r>
        <w:t>Footnotes should only be used if absolutely essential. In most cases</w:t>
      </w:r>
      <w:r>
        <w:rPr>
          <w:spacing w:val="-13"/>
        </w:rPr>
        <w:t xml:space="preserve"> </w:t>
      </w:r>
      <w:r>
        <w:t>it will</w:t>
      </w:r>
      <w:r>
        <w:rPr>
          <w:spacing w:val="-6"/>
        </w:rPr>
        <w:t xml:space="preserve"> </w:t>
      </w:r>
      <w:r>
        <w:t>be</w:t>
      </w:r>
      <w:r>
        <w:rPr>
          <w:spacing w:val="-6"/>
        </w:rPr>
        <w:t xml:space="preserve"> </w:t>
      </w:r>
      <w:r>
        <w:t>possible</w:t>
      </w:r>
      <w:r>
        <w:rPr>
          <w:spacing w:val="-6"/>
        </w:rPr>
        <w:t xml:space="preserve"> </w:t>
      </w:r>
      <w:r>
        <w:t>to</w:t>
      </w:r>
      <w:r>
        <w:rPr>
          <w:spacing w:val="-6"/>
        </w:rPr>
        <w:t xml:space="preserve"> </w:t>
      </w:r>
      <w:r>
        <w:t>incorporate</w:t>
      </w:r>
      <w:r>
        <w:rPr>
          <w:spacing w:val="-6"/>
        </w:rPr>
        <w:t xml:space="preserve"> </w:t>
      </w:r>
      <w:r>
        <w:t>the</w:t>
      </w:r>
      <w:r>
        <w:rPr>
          <w:spacing w:val="-6"/>
        </w:rPr>
        <w:t xml:space="preserve"> </w:t>
      </w:r>
      <w:r>
        <w:t>information</w:t>
      </w:r>
      <w:r>
        <w:rPr>
          <w:spacing w:val="-6"/>
        </w:rPr>
        <w:t xml:space="preserve"> </w:t>
      </w:r>
      <w:r>
        <w:t>in</w:t>
      </w:r>
      <w:r>
        <w:rPr>
          <w:spacing w:val="-6"/>
        </w:rPr>
        <w:t xml:space="preserve"> </w:t>
      </w:r>
      <w:r>
        <w:t>normal</w:t>
      </w:r>
      <w:r>
        <w:rPr>
          <w:spacing w:val="-6"/>
        </w:rPr>
        <w:t xml:space="preserve"> </w:t>
      </w:r>
      <w:r>
        <w:t>text.</w:t>
      </w:r>
      <w:r>
        <w:rPr>
          <w:spacing w:val="15"/>
        </w:rPr>
        <w:t xml:space="preserve"> </w:t>
      </w:r>
      <w:r>
        <w:t>If</w:t>
      </w:r>
      <w:r>
        <w:rPr>
          <w:spacing w:val="-6"/>
        </w:rPr>
        <w:t xml:space="preserve"> </w:t>
      </w:r>
      <w:r>
        <w:t>used, they</w:t>
      </w:r>
      <w:r>
        <w:rPr>
          <w:spacing w:val="7"/>
        </w:rPr>
        <w:t xml:space="preserve"> </w:t>
      </w:r>
      <w:r>
        <w:t>should</w:t>
      </w:r>
      <w:r>
        <w:rPr>
          <w:spacing w:val="7"/>
        </w:rPr>
        <w:t xml:space="preserve"> </w:t>
      </w:r>
      <w:r>
        <w:t>be</w:t>
      </w:r>
      <w:r>
        <w:rPr>
          <w:spacing w:val="7"/>
        </w:rPr>
        <w:t xml:space="preserve"> </w:t>
      </w:r>
      <w:r>
        <w:t>indicated</w:t>
      </w:r>
      <w:r>
        <w:rPr>
          <w:spacing w:val="7"/>
        </w:rPr>
        <w:t xml:space="preserve"> </w:t>
      </w:r>
      <w:r>
        <w:rPr>
          <w:spacing w:val="-3"/>
        </w:rPr>
        <w:t>by</w:t>
      </w:r>
      <w:r>
        <w:rPr>
          <w:spacing w:val="7"/>
        </w:rPr>
        <w:t xml:space="preserve"> </w:t>
      </w:r>
      <w:r>
        <w:t>superscript</w:t>
      </w:r>
      <w:r>
        <w:rPr>
          <w:spacing w:val="7"/>
        </w:rPr>
        <w:t xml:space="preserve"> </w:t>
      </w:r>
      <w:r>
        <w:t>Arabic</w:t>
      </w:r>
      <w:r>
        <w:rPr>
          <w:spacing w:val="7"/>
        </w:rPr>
        <w:t xml:space="preserve"> </w:t>
      </w:r>
      <w:r>
        <w:t>numbers</w:t>
      </w:r>
      <w:r>
        <w:rPr>
          <w:spacing w:val="7"/>
        </w:rPr>
        <w:t xml:space="preserve"> </w:t>
      </w:r>
      <w:r>
        <w:t>(e.g.,</w:t>
      </w:r>
      <w:r>
        <w:rPr>
          <w:spacing w:val="10"/>
        </w:rPr>
        <w:t xml:space="preserve"> </w:t>
      </w:r>
      <w:r>
        <w:t>1),</w:t>
      </w:r>
      <w:r>
        <w:rPr>
          <w:spacing w:val="10"/>
        </w:rPr>
        <w:t xml:space="preserve"> </w:t>
      </w:r>
      <w:r>
        <w:t>2),</w:t>
      </w:r>
    </w:p>
    <w:p w14:paraId="45568D67" w14:textId="77777777" w:rsidR="00152F2E" w:rsidRDefault="00333C5A">
      <w:pPr>
        <w:pStyle w:val="a3"/>
        <w:spacing w:line="208" w:lineRule="exact"/>
        <w:ind w:left="100"/>
      </w:pPr>
      <w:r>
        <w:t>...)</w:t>
      </w:r>
      <w:hyperlink w:anchor="_bookmark3" w:history="1">
        <w:r>
          <w:rPr>
            <w:color w:val="003B7A"/>
            <w:position w:val="7"/>
            <w:sz w:val="14"/>
          </w:rPr>
          <w:t>1</w:t>
        </w:r>
      </w:hyperlink>
      <w:r>
        <w:t>, and kept as short as possible.</w:t>
      </w:r>
    </w:p>
    <w:p w14:paraId="247B8B8D" w14:textId="77777777" w:rsidR="00152F2E" w:rsidRDefault="00333C5A">
      <w:pPr>
        <w:pStyle w:val="a4"/>
        <w:numPr>
          <w:ilvl w:val="0"/>
          <w:numId w:val="4"/>
        </w:numPr>
        <w:tabs>
          <w:tab w:val="left" w:pos="271"/>
        </w:tabs>
        <w:spacing w:before="71"/>
        <w:jc w:val="left"/>
        <w:rPr>
          <w:sz w:val="18"/>
        </w:rPr>
      </w:pPr>
      <w:r>
        <w:rPr>
          <w:sz w:val="18"/>
        </w:rPr>
        <w:t>Citations and</w:t>
      </w:r>
      <w:r>
        <w:rPr>
          <w:spacing w:val="-3"/>
          <w:sz w:val="18"/>
        </w:rPr>
        <w:t xml:space="preserve"> </w:t>
      </w:r>
      <w:r>
        <w:rPr>
          <w:sz w:val="18"/>
        </w:rPr>
        <w:t>references</w:t>
      </w:r>
    </w:p>
    <w:p w14:paraId="32A55F9D" w14:textId="77777777" w:rsidR="00152F2E" w:rsidRDefault="00333C5A">
      <w:pPr>
        <w:pStyle w:val="a3"/>
        <w:spacing w:before="48" w:line="290" w:lineRule="auto"/>
        <w:ind w:left="100" w:right="1018"/>
        <w:jc w:val="both"/>
      </w:pPr>
      <w:r>
        <w:t xml:space="preserve">In-text citations must agree with the references in numbering. The references should be presented completely and without mistakes, and should be the original publication. We use the citation-sequence sys- </w:t>
      </w:r>
      <w:proofErr w:type="spellStart"/>
      <w:r>
        <w:t>tem</w:t>
      </w:r>
      <w:proofErr w:type="spellEnd"/>
      <w:r>
        <w:t>, i.e., to number the citations according to sequence of their first appearance. Journal names should be spelled out in full. Examples are given in [</w:t>
      </w:r>
      <w:hyperlink w:anchor="_bookmark4" w:history="1">
        <w:r>
          <w:rPr>
            <w:color w:val="003B7A"/>
          </w:rPr>
          <w:t>1</w:t>
        </w:r>
      </w:hyperlink>
      <w:r>
        <w:t>–</w:t>
      </w:r>
      <w:hyperlink w:anchor="_bookmark5" w:history="1">
        <w:r>
          <w:rPr>
            <w:color w:val="003B7A"/>
          </w:rPr>
          <w:t>3</w:t>
        </w:r>
      </w:hyperlink>
      <w:r>
        <w:t>].</w:t>
      </w:r>
    </w:p>
    <w:p w14:paraId="0D51D724" w14:textId="77777777" w:rsidR="00152F2E" w:rsidRDefault="00333C5A">
      <w:pPr>
        <w:pStyle w:val="a3"/>
        <w:spacing w:before="6" w:line="290" w:lineRule="auto"/>
        <w:ind w:left="100" w:right="1004" w:firstLine="221"/>
      </w:pPr>
      <w:r>
        <w:t>The digital object identifier (DOI) may be used to cite and link to electronic documents, particularly “Articles in press”.</w:t>
      </w:r>
    </w:p>
    <w:p w14:paraId="17B73009" w14:textId="77777777" w:rsidR="00152F2E" w:rsidRDefault="00152F2E">
      <w:pPr>
        <w:pStyle w:val="a3"/>
        <w:spacing w:before="2"/>
        <w:rPr>
          <w:sz w:val="6"/>
        </w:rPr>
      </w:pPr>
    </w:p>
    <w:p w14:paraId="69BA8655" w14:textId="77777777" w:rsidR="00152F2E" w:rsidRDefault="00545911">
      <w:pPr>
        <w:pStyle w:val="a3"/>
        <w:spacing w:line="20" w:lineRule="exact"/>
        <w:ind w:left="96"/>
        <w:rPr>
          <w:sz w:val="2"/>
        </w:rPr>
      </w:pPr>
      <w:r>
        <w:rPr>
          <w:sz w:val="2"/>
        </w:rPr>
      </w:r>
      <w:r>
        <w:rPr>
          <w:sz w:val="2"/>
        </w:rPr>
        <w:pict w14:anchorId="13F416BF">
          <v:group id="_x0000_s1029" style="width:99.8pt;height:.4pt;mso-position-horizontal-relative:char;mso-position-vertical-relative:line" coordsize="1996,8">
            <v:line id="_x0000_s1030" style="position:absolute" from="0,4" to="1996,4" strokeweight=".14042mm"/>
            <w10:anchorlock/>
          </v:group>
        </w:pict>
      </w:r>
    </w:p>
    <w:p w14:paraId="33C06C82" w14:textId="77777777" w:rsidR="00152F2E" w:rsidRDefault="00333C5A">
      <w:pPr>
        <w:spacing w:before="14"/>
        <w:ind w:left="286"/>
        <w:rPr>
          <w:sz w:val="14"/>
        </w:rPr>
      </w:pPr>
      <w:r>
        <w:rPr>
          <w:position w:val="5"/>
          <w:sz w:val="11"/>
        </w:rPr>
        <w:t>1</w:t>
      </w:r>
      <w:bookmarkStart w:id="6" w:name="_bookmark3"/>
      <w:bookmarkEnd w:id="6"/>
      <w:r>
        <w:rPr>
          <w:position w:val="5"/>
          <w:sz w:val="11"/>
        </w:rPr>
        <w:t xml:space="preserve"> </w:t>
      </w:r>
      <w:r>
        <w:rPr>
          <w:sz w:val="14"/>
        </w:rPr>
        <w:t>Footnote information 1</w:t>
      </w:r>
    </w:p>
    <w:p w14:paraId="780F73D7" w14:textId="77777777" w:rsidR="00152F2E" w:rsidRDefault="00152F2E">
      <w:pPr>
        <w:rPr>
          <w:sz w:val="14"/>
        </w:rPr>
        <w:sectPr w:rsidR="00152F2E">
          <w:type w:val="continuous"/>
          <w:pgSz w:w="12250" w:h="16050"/>
          <w:pgMar w:top="0" w:right="0" w:bottom="280" w:left="920" w:header="720" w:footer="720" w:gutter="0"/>
          <w:cols w:num="2" w:space="720" w:equalWidth="0">
            <w:col w:w="5130" w:space="86"/>
            <w:col w:w="6114"/>
          </w:cols>
        </w:sectPr>
      </w:pPr>
    </w:p>
    <w:p w14:paraId="03DBFD4A" w14:textId="77777777" w:rsidR="00152F2E" w:rsidRDefault="00152F2E">
      <w:pPr>
        <w:pStyle w:val="a3"/>
        <w:spacing w:before="2"/>
        <w:rPr>
          <w:sz w:val="19"/>
        </w:rPr>
      </w:pPr>
    </w:p>
    <w:p w14:paraId="2990AEDD" w14:textId="77777777" w:rsidR="00152F2E" w:rsidRDefault="00333C5A">
      <w:pPr>
        <w:spacing w:before="124"/>
        <w:ind w:left="100"/>
        <w:rPr>
          <w:sz w:val="14"/>
        </w:rPr>
      </w:pPr>
      <w:r>
        <w:rPr>
          <w:rFonts w:ascii="Arial" w:hAnsi="Arial"/>
          <w:b/>
          <w:color w:val="003B7A"/>
          <w:sz w:val="17"/>
        </w:rPr>
        <w:t xml:space="preserve">Frontiers </w:t>
      </w:r>
      <w:r>
        <w:rPr>
          <w:i/>
          <w:color w:val="003B7A"/>
          <w:sz w:val="18"/>
        </w:rPr>
        <w:t xml:space="preserve">of </w:t>
      </w:r>
      <w:r>
        <w:rPr>
          <w:rFonts w:ascii="Arial" w:hAnsi="Arial"/>
          <w:b/>
          <w:color w:val="003B7A"/>
          <w:sz w:val="17"/>
        </w:rPr>
        <w:t xml:space="preserve">Computer Science </w:t>
      </w:r>
      <w:r>
        <w:rPr>
          <w:color w:val="C3692F"/>
          <w:sz w:val="14"/>
        </w:rPr>
        <w:t xml:space="preserve">| Issue 0 | Volume 0 | January 2025 | </w:t>
      </w:r>
      <w:r>
        <w:rPr>
          <w:sz w:val="14"/>
        </w:rPr>
        <w:t>1–2</w:t>
      </w:r>
    </w:p>
    <w:p w14:paraId="2E9129DB" w14:textId="77777777" w:rsidR="00152F2E" w:rsidRDefault="00152F2E">
      <w:pPr>
        <w:rPr>
          <w:sz w:val="14"/>
        </w:rPr>
        <w:sectPr w:rsidR="00152F2E">
          <w:type w:val="continuous"/>
          <w:pgSz w:w="12250" w:h="16050"/>
          <w:pgMar w:top="0" w:right="0" w:bottom="280" w:left="920" w:header="720" w:footer="720" w:gutter="0"/>
          <w:cols w:space="720"/>
        </w:sectPr>
      </w:pPr>
    </w:p>
    <w:p w14:paraId="11FF7AAC" w14:textId="77777777" w:rsidR="00152F2E" w:rsidRDefault="00333C5A">
      <w:pPr>
        <w:spacing w:before="97"/>
        <w:ind w:left="4076" w:right="4995"/>
        <w:jc w:val="center"/>
        <w:rPr>
          <w:sz w:val="16"/>
        </w:rPr>
      </w:pPr>
      <w:r>
        <w:rPr>
          <w:color w:val="003B7A"/>
          <w:sz w:val="16"/>
        </w:rPr>
        <w:lastRenderedPageBreak/>
        <w:t xml:space="preserve">Front. </w:t>
      </w:r>
      <w:proofErr w:type="spellStart"/>
      <w:r>
        <w:rPr>
          <w:color w:val="003B7A"/>
          <w:sz w:val="16"/>
        </w:rPr>
        <w:t>Comput</w:t>
      </w:r>
      <w:proofErr w:type="spellEnd"/>
      <w:r>
        <w:rPr>
          <w:color w:val="003B7A"/>
          <w:sz w:val="16"/>
        </w:rPr>
        <w:t>. Sci., 2025, 0(0):  1</w:t>
      </w:r>
    </w:p>
    <w:p w14:paraId="1111D03C" w14:textId="77777777" w:rsidR="00152F2E" w:rsidRDefault="00152F2E">
      <w:pPr>
        <w:pStyle w:val="a3"/>
        <w:rPr>
          <w:sz w:val="20"/>
        </w:rPr>
      </w:pPr>
    </w:p>
    <w:p w14:paraId="736E46AA" w14:textId="77777777" w:rsidR="00152F2E" w:rsidRDefault="00152F2E">
      <w:pPr>
        <w:rPr>
          <w:sz w:val="20"/>
        </w:rPr>
        <w:sectPr w:rsidR="00152F2E">
          <w:pgSz w:w="12250" w:h="16050"/>
          <w:pgMar w:top="1040" w:right="0" w:bottom="0" w:left="920" w:header="720" w:footer="720" w:gutter="0"/>
          <w:cols w:space="720"/>
        </w:sectPr>
      </w:pPr>
    </w:p>
    <w:p w14:paraId="6899E2CA" w14:textId="77777777" w:rsidR="00152F2E" w:rsidRDefault="00152F2E">
      <w:pPr>
        <w:pStyle w:val="a3"/>
        <w:spacing w:before="11"/>
        <w:rPr>
          <w:sz w:val="25"/>
        </w:rPr>
      </w:pPr>
    </w:p>
    <w:p w14:paraId="729E431C" w14:textId="77777777" w:rsidR="00152F2E" w:rsidRDefault="00333C5A">
      <w:pPr>
        <w:pStyle w:val="a4"/>
        <w:numPr>
          <w:ilvl w:val="1"/>
          <w:numId w:val="6"/>
        </w:numPr>
        <w:tabs>
          <w:tab w:val="left" w:pos="406"/>
        </w:tabs>
        <w:rPr>
          <w:sz w:val="18"/>
        </w:rPr>
      </w:pPr>
      <w:bookmarkStart w:id="7" w:name="Manuscript_submission"/>
      <w:bookmarkEnd w:id="7"/>
      <w:r>
        <w:rPr>
          <w:sz w:val="18"/>
        </w:rPr>
        <w:t>Manuscript</w:t>
      </w:r>
      <w:r>
        <w:rPr>
          <w:spacing w:val="-2"/>
          <w:sz w:val="18"/>
        </w:rPr>
        <w:t xml:space="preserve"> </w:t>
      </w:r>
      <w:r>
        <w:rPr>
          <w:sz w:val="18"/>
        </w:rPr>
        <w:t>submission</w:t>
      </w:r>
    </w:p>
    <w:p w14:paraId="3C81804F" w14:textId="77777777" w:rsidR="00152F2E" w:rsidRDefault="00333C5A">
      <w:pPr>
        <w:pStyle w:val="a3"/>
        <w:spacing w:before="52" w:line="290" w:lineRule="auto"/>
        <w:ind w:left="100" w:right="38"/>
        <w:jc w:val="both"/>
      </w:pPr>
      <w:r>
        <w:rPr>
          <w:w w:val="105"/>
        </w:rPr>
        <w:t>Authors</w:t>
      </w:r>
      <w:r>
        <w:rPr>
          <w:spacing w:val="-16"/>
          <w:w w:val="105"/>
        </w:rPr>
        <w:t xml:space="preserve"> </w:t>
      </w:r>
      <w:r>
        <w:rPr>
          <w:w w:val="105"/>
        </w:rPr>
        <w:t>are</w:t>
      </w:r>
      <w:r>
        <w:rPr>
          <w:spacing w:val="-16"/>
          <w:w w:val="105"/>
        </w:rPr>
        <w:t xml:space="preserve"> </w:t>
      </w:r>
      <w:r>
        <w:rPr>
          <w:w w:val="105"/>
        </w:rPr>
        <w:t>encouraged</w:t>
      </w:r>
      <w:r>
        <w:rPr>
          <w:spacing w:val="-16"/>
          <w:w w:val="105"/>
        </w:rPr>
        <w:t xml:space="preserve"> </w:t>
      </w:r>
      <w:r>
        <w:rPr>
          <w:w w:val="105"/>
        </w:rPr>
        <w:t>to</w:t>
      </w:r>
      <w:r>
        <w:rPr>
          <w:spacing w:val="-16"/>
          <w:w w:val="105"/>
        </w:rPr>
        <w:t xml:space="preserve"> </w:t>
      </w:r>
      <w:r>
        <w:rPr>
          <w:w w:val="105"/>
        </w:rPr>
        <w:t>submit</w:t>
      </w:r>
      <w:r>
        <w:rPr>
          <w:spacing w:val="-16"/>
          <w:w w:val="105"/>
        </w:rPr>
        <w:t xml:space="preserve"> </w:t>
      </w:r>
      <w:r>
        <w:rPr>
          <w:w w:val="105"/>
        </w:rPr>
        <w:t>their</w:t>
      </w:r>
      <w:r>
        <w:rPr>
          <w:spacing w:val="-16"/>
          <w:w w:val="105"/>
        </w:rPr>
        <w:t xml:space="preserve"> </w:t>
      </w:r>
      <w:r>
        <w:rPr>
          <w:w w:val="105"/>
        </w:rPr>
        <w:t>papers</w:t>
      </w:r>
      <w:r>
        <w:rPr>
          <w:spacing w:val="-16"/>
          <w:w w:val="105"/>
        </w:rPr>
        <w:t xml:space="preserve"> </w:t>
      </w:r>
      <w:r>
        <w:rPr>
          <w:w w:val="105"/>
        </w:rPr>
        <w:t>electronically</w:t>
      </w:r>
      <w:r>
        <w:rPr>
          <w:spacing w:val="-16"/>
          <w:w w:val="105"/>
        </w:rPr>
        <w:t xml:space="preserve"> </w:t>
      </w:r>
      <w:r>
        <w:rPr>
          <w:w w:val="105"/>
        </w:rPr>
        <w:t>via</w:t>
      </w:r>
      <w:r>
        <w:rPr>
          <w:spacing w:val="-16"/>
          <w:w w:val="105"/>
        </w:rPr>
        <w:t xml:space="preserve"> </w:t>
      </w:r>
      <w:r>
        <w:rPr>
          <w:w w:val="105"/>
        </w:rPr>
        <w:t xml:space="preserve">the </w:t>
      </w:r>
      <w:r>
        <w:rPr>
          <w:w w:val="99"/>
        </w:rPr>
        <w:t>online</w:t>
      </w:r>
      <w:r>
        <w:rPr>
          <w:spacing w:val="10"/>
        </w:rPr>
        <w:t xml:space="preserve"> </w:t>
      </w:r>
      <w:r>
        <w:rPr>
          <w:w w:val="99"/>
        </w:rPr>
        <w:t>submission</w:t>
      </w:r>
      <w:r>
        <w:rPr>
          <w:spacing w:val="10"/>
        </w:rPr>
        <w:t xml:space="preserve"> </w:t>
      </w:r>
      <w:r>
        <w:rPr>
          <w:w w:val="99"/>
        </w:rPr>
        <w:t>s</w:t>
      </w:r>
      <w:r>
        <w:rPr>
          <w:spacing w:val="-5"/>
          <w:w w:val="99"/>
        </w:rPr>
        <w:t>y</w:t>
      </w:r>
      <w:r>
        <w:rPr>
          <w:spacing w:val="-3"/>
          <w:w w:val="99"/>
        </w:rPr>
        <w:t>s</w:t>
      </w:r>
      <w:r>
        <w:rPr>
          <w:w w:val="99"/>
        </w:rPr>
        <w:t>tem</w:t>
      </w:r>
      <w:r>
        <w:rPr>
          <w:spacing w:val="10"/>
        </w:rPr>
        <w:t xml:space="preserve"> </w:t>
      </w:r>
      <w:r>
        <w:rPr>
          <w:w w:val="99"/>
        </w:rPr>
        <w:t>(</w:t>
      </w:r>
      <w:hyperlink r:id="rId13">
        <w:r>
          <w:rPr>
            <w:color w:val="003B7A"/>
            <w:spacing w:val="2"/>
            <w:w w:val="104"/>
          </w:rPr>
          <w:t>h</w:t>
        </w:r>
        <w:r>
          <w:rPr>
            <w:color w:val="003B7A"/>
            <w:spacing w:val="2"/>
            <w:w w:val="188"/>
          </w:rPr>
          <w:t>t</w:t>
        </w:r>
        <w:r>
          <w:rPr>
            <w:color w:val="003B7A"/>
            <w:w w:val="134"/>
          </w:rPr>
          <w:t>t</w:t>
        </w:r>
        <w:r>
          <w:rPr>
            <w:color w:val="003B7A"/>
            <w:spacing w:val="2"/>
            <w:w w:val="134"/>
          </w:rPr>
          <w:t>p</w:t>
        </w:r>
        <w:r>
          <w:rPr>
            <w:color w:val="003B7A"/>
            <w:spacing w:val="2"/>
            <w:w w:val="188"/>
          </w:rPr>
          <w:t>://</w:t>
        </w:r>
        <w:r>
          <w:rPr>
            <w:color w:val="003B7A"/>
            <w:spacing w:val="2"/>
            <w:w w:val="67"/>
          </w:rPr>
          <w:t>m</w:t>
        </w:r>
        <w:r>
          <w:rPr>
            <w:color w:val="003B7A"/>
            <w:spacing w:val="2"/>
            <w:w w:val="117"/>
          </w:rPr>
          <w:t>c</w:t>
        </w:r>
        <w:r>
          <w:rPr>
            <w:color w:val="003B7A"/>
            <w:spacing w:val="2"/>
            <w:w w:val="209"/>
          </w:rPr>
          <w:t>.</w:t>
        </w:r>
        <w:r>
          <w:rPr>
            <w:color w:val="003B7A"/>
            <w:spacing w:val="2"/>
            <w:w w:val="67"/>
          </w:rPr>
          <w:t>m</w:t>
        </w:r>
        <w:r>
          <w:rPr>
            <w:color w:val="003B7A"/>
            <w:spacing w:val="2"/>
            <w:w w:val="117"/>
          </w:rPr>
          <w:t>a</w:t>
        </w:r>
        <w:r>
          <w:rPr>
            <w:color w:val="003B7A"/>
            <w:spacing w:val="2"/>
            <w:w w:val="104"/>
          </w:rPr>
          <w:t>nu</w:t>
        </w:r>
        <w:r>
          <w:rPr>
            <w:color w:val="003B7A"/>
            <w:spacing w:val="2"/>
            <w:w w:val="134"/>
          </w:rPr>
          <w:t>s</w:t>
        </w:r>
        <w:r>
          <w:rPr>
            <w:color w:val="003B7A"/>
            <w:spacing w:val="2"/>
            <w:w w:val="117"/>
          </w:rPr>
          <w:t>c</w:t>
        </w:r>
        <w:r>
          <w:rPr>
            <w:color w:val="003B7A"/>
            <w:spacing w:val="2"/>
            <w:w w:val="157"/>
          </w:rPr>
          <w:t>r</w:t>
        </w:r>
        <w:r>
          <w:rPr>
            <w:color w:val="003B7A"/>
            <w:spacing w:val="2"/>
            <w:w w:val="188"/>
          </w:rPr>
          <w:t>i</w:t>
        </w:r>
        <w:r>
          <w:rPr>
            <w:color w:val="003B7A"/>
            <w:spacing w:val="2"/>
            <w:w w:val="104"/>
          </w:rPr>
          <w:t>p</w:t>
        </w:r>
        <w:r>
          <w:rPr>
            <w:color w:val="003B7A"/>
            <w:spacing w:val="2"/>
            <w:w w:val="188"/>
          </w:rPr>
          <w:t>t</w:t>
        </w:r>
        <w:r>
          <w:rPr>
            <w:color w:val="003B7A"/>
            <w:spacing w:val="2"/>
            <w:w w:val="117"/>
          </w:rPr>
          <w:t>ce</w:t>
        </w:r>
        <w:r>
          <w:rPr>
            <w:color w:val="003B7A"/>
            <w:spacing w:val="2"/>
            <w:w w:val="104"/>
          </w:rPr>
          <w:t>n</w:t>
        </w:r>
        <w:r>
          <w:rPr>
            <w:color w:val="003B7A"/>
            <w:spacing w:val="2"/>
            <w:w w:val="188"/>
          </w:rPr>
          <w:t>t</w:t>
        </w:r>
        <w:r>
          <w:rPr>
            <w:color w:val="003B7A"/>
            <w:spacing w:val="2"/>
            <w:w w:val="157"/>
          </w:rPr>
          <w:t>r</w:t>
        </w:r>
        <w:r>
          <w:rPr>
            <w:color w:val="003B7A"/>
            <w:spacing w:val="2"/>
            <w:w w:val="117"/>
          </w:rPr>
          <w:t>a</w:t>
        </w:r>
        <w:r>
          <w:rPr>
            <w:color w:val="003B7A"/>
            <w:spacing w:val="2"/>
            <w:w w:val="188"/>
          </w:rPr>
          <w:t>l</w:t>
        </w:r>
        <w:r>
          <w:rPr>
            <w:color w:val="003B7A"/>
            <w:spacing w:val="2"/>
            <w:w w:val="209"/>
          </w:rPr>
          <w:t>.</w:t>
        </w:r>
        <w:r>
          <w:rPr>
            <w:color w:val="003B7A"/>
            <w:spacing w:val="2"/>
            <w:w w:val="117"/>
          </w:rPr>
          <w:t>c</w:t>
        </w:r>
        <w:r>
          <w:rPr>
            <w:color w:val="003B7A"/>
            <w:spacing w:val="2"/>
            <w:w w:val="104"/>
          </w:rPr>
          <w:t>o</w:t>
        </w:r>
        <w:r>
          <w:rPr>
            <w:color w:val="003B7A"/>
            <w:w w:val="67"/>
          </w:rPr>
          <w:t>m</w:t>
        </w:r>
      </w:hyperlink>
    </w:p>
    <w:p w14:paraId="4F242958" w14:textId="77777777" w:rsidR="00152F2E" w:rsidRDefault="00545911">
      <w:pPr>
        <w:pStyle w:val="a3"/>
        <w:spacing w:before="1" w:line="290" w:lineRule="auto"/>
        <w:ind w:left="100" w:right="38"/>
        <w:jc w:val="both"/>
      </w:pPr>
      <w:hyperlink r:id="rId14">
        <w:r w:rsidR="00333C5A">
          <w:rPr>
            <w:color w:val="003B7A"/>
            <w:w w:val="105"/>
          </w:rPr>
          <w:t>/</w:t>
        </w:r>
        <w:proofErr w:type="gramStart"/>
        <w:r w:rsidR="00333C5A">
          <w:rPr>
            <w:color w:val="003B7A"/>
            <w:w w:val="105"/>
          </w:rPr>
          <w:t>hepfcs</w:t>
        </w:r>
        <w:proofErr w:type="gramEnd"/>
      </w:hyperlink>
      <w:r w:rsidR="00333C5A">
        <w:rPr>
          <w:w w:val="105"/>
        </w:rPr>
        <w:t>).</w:t>
      </w:r>
      <w:r w:rsidR="00333C5A">
        <w:rPr>
          <w:spacing w:val="3"/>
          <w:w w:val="105"/>
        </w:rPr>
        <w:t xml:space="preserve"> </w:t>
      </w:r>
      <w:r w:rsidR="00333C5A">
        <w:rPr>
          <w:w w:val="105"/>
        </w:rPr>
        <w:t>The</w:t>
      </w:r>
      <w:r w:rsidR="00333C5A">
        <w:rPr>
          <w:spacing w:val="-14"/>
          <w:w w:val="105"/>
        </w:rPr>
        <w:t xml:space="preserve"> </w:t>
      </w:r>
      <w:r w:rsidR="00333C5A">
        <w:rPr>
          <w:w w:val="105"/>
        </w:rPr>
        <w:t>web</w:t>
      </w:r>
      <w:r w:rsidR="00333C5A">
        <w:rPr>
          <w:spacing w:val="-13"/>
          <w:w w:val="105"/>
        </w:rPr>
        <w:t xml:space="preserve"> </w:t>
      </w:r>
      <w:r w:rsidR="00333C5A">
        <w:rPr>
          <w:w w:val="105"/>
        </w:rPr>
        <w:t>site</w:t>
      </w:r>
      <w:r w:rsidR="00333C5A">
        <w:rPr>
          <w:spacing w:val="-13"/>
          <w:w w:val="105"/>
        </w:rPr>
        <w:t xml:space="preserve"> </w:t>
      </w:r>
      <w:r w:rsidR="00333C5A">
        <w:rPr>
          <w:w w:val="105"/>
        </w:rPr>
        <w:t>guides</w:t>
      </w:r>
      <w:r w:rsidR="00333C5A">
        <w:rPr>
          <w:spacing w:val="-14"/>
          <w:w w:val="105"/>
        </w:rPr>
        <w:t xml:space="preserve"> </w:t>
      </w:r>
      <w:r w:rsidR="00333C5A">
        <w:rPr>
          <w:w w:val="105"/>
        </w:rPr>
        <w:t>authors</w:t>
      </w:r>
      <w:r w:rsidR="00333C5A">
        <w:rPr>
          <w:spacing w:val="-13"/>
          <w:w w:val="105"/>
        </w:rPr>
        <w:t xml:space="preserve"> </w:t>
      </w:r>
      <w:r w:rsidR="00333C5A">
        <w:rPr>
          <w:w w:val="105"/>
        </w:rPr>
        <w:t>stepwise</w:t>
      </w:r>
      <w:r w:rsidR="00333C5A">
        <w:rPr>
          <w:spacing w:val="-14"/>
          <w:w w:val="105"/>
        </w:rPr>
        <w:t xml:space="preserve"> </w:t>
      </w:r>
      <w:r w:rsidR="00333C5A">
        <w:rPr>
          <w:w w:val="105"/>
        </w:rPr>
        <w:t>through</w:t>
      </w:r>
      <w:r w:rsidR="00333C5A">
        <w:rPr>
          <w:spacing w:val="-13"/>
          <w:w w:val="105"/>
        </w:rPr>
        <w:t xml:space="preserve"> </w:t>
      </w:r>
      <w:r w:rsidR="00333C5A">
        <w:rPr>
          <w:w w:val="105"/>
        </w:rPr>
        <w:t>the</w:t>
      </w:r>
      <w:r w:rsidR="00333C5A">
        <w:rPr>
          <w:spacing w:val="-13"/>
          <w:w w:val="105"/>
        </w:rPr>
        <w:t xml:space="preserve"> </w:t>
      </w:r>
      <w:r w:rsidR="00333C5A">
        <w:rPr>
          <w:w w:val="105"/>
        </w:rPr>
        <w:t xml:space="preserve">creation and uploading of various files. When </w:t>
      </w:r>
      <w:r w:rsidR="00333C5A">
        <w:rPr>
          <w:spacing w:val="-3"/>
          <w:w w:val="105"/>
        </w:rPr>
        <w:t xml:space="preserve">you </w:t>
      </w:r>
      <w:r w:rsidR="00333C5A">
        <w:rPr>
          <w:w w:val="105"/>
        </w:rPr>
        <w:t>first submit your</w:t>
      </w:r>
      <w:r w:rsidR="00333C5A">
        <w:rPr>
          <w:spacing w:val="-9"/>
          <w:w w:val="105"/>
        </w:rPr>
        <w:t xml:space="preserve"> </w:t>
      </w:r>
      <w:r w:rsidR="00333C5A">
        <w:rPr>
          <w:w w:val="105"/>
        </w:rPr>
        <w:t>paper, please upload the PDF file. The manuscript will be finally</w:t>
      </w:r>
      <w:r w:rsidR="00333C5A">
        <w:rPr>
          <w:spacing w:val="-12"/>
          <w:w w:val="105"/>
        </w:rPr>
        <w:t xml:space="preserve"> </w:t>
      </w:r>
      <w:r w:rsidR="00333C5A">
        <w:rPr>
          <w:w w:val="105"/>
        </w:rPr>
        <w:t xml:space="preserve">judged </w:t>
      </w:r>
      <w:r w:rsidR="00333C5A">
        <w:rPr>
          <w:spacing w:val="-3"/>
          <w:w w:val="105"/>
        </w:rPr>
        <w:t xml:space="preserve">by </w:t>
      </w:r>
      <w:r w:rsidR="00333C5A">
        <w:rPr>
          <w:w w:val="105"/>
        </w:rPr>
        <w:t xml:space="preserve">the editors and the EIC who </w:t>
      </w:r>
      <w:r w:rsidR="00333C5A">
        <w:rPr>
          <w:spacing w:val="-4"/>
          <w:w w:val="105"/>
        </w:rPr>
        <w:t xml:space="preserve">have </w:t>
      </w:r>
      <w:r w:rsidR="00333C5A">
        <w:rPr>
          <w:w w:val="105"/>
        </w:rPr>
        <w:t>the right to accept or reject a paper.</w:t>
      </w:r>
      <w:r w:rsidR="00333C5A">
        <w:rPr>
          <w:spacing w:val="5"/>
          <w:w w:val="105"/>
        </w:rPr>
        <w:t xml:space="preserve"> </w:t>
      </w:r>
      <w:r w:rsidR="00333C5A">
        <w:rPr>
          <w:w w:val="105"/>
        </w:rPr>
        <w:t>When</w:t>
      </w:r>
      <w:r w:rsidR="00333C5A">
        <w:rPr>
          <w:spacing w:val="-15"/>
          <w:w w:val="105"/>
        </w:rPr>
        <w:t xml:space="preserve"> </w:t>
      </w:r>
      <w:r w:rsidR="00333C5A">
        <w:rPr>
          <w:w w:val="105"/>
        </w:rPr>
        <w:t>your</w:t>
      </w:r>
      <w:r w:rsidR="00333C5A">
        <w:rPr>
          <w:spacing w:val="-15"/>
          <w:w w:val="105"/>
        </w:rPr>
        <w:t xml:space="preserve"> </w:t>
      </w:r>
      <w:r w:rsidR="00333C5A">
        <w:rPr>
          <w:w w:val="105"/>
        </w:rPr>
        <w:t>paper</w:t>
      </w:r>
      <w:r w:rsidR="00333C5A">
        <w:rPr>
          <w:spacing w:val="-15"/>
          <w:w w:val="105"/>
        </w:rPr>
        <w:t xml:space="preserve"> </w:t>
      </w:r>
      <w:r w:rsidR="00333C5A">
        <w:rPr>
          <w:w w:val="105"/>
        </w:rPr>
        <w:t>is</w:t>
      </w:r>
      <w:r w:rsidR="00333C5A">
        <w:rPr>
          <w:spacing w:val="-15"/>
          <w:w w:val="105"/>
        </w:rPr>
        <w:t xml:space="preserve"> </w:t>
      </w:r>
      <w:r w:rsidR="00333C5A">
        <w:rPr>
          <w:w w:val="105"/>
        </w:rPr>
        <w:t>accepted,</w:t>
      </w:r>
      <w:r w:rsidR="00333C5A">
        <w:rPr>
          <w:spacing w:val="-15"/>
          <w:w w:val="105"/>
        </w:rPr>
        <w:t xml:space="preserve"> </w:t>
      </w:r>
      <w:r w:rsidR="00333C5A">
        <w:rPr>
          <w:spacing w:val="-3"/>
          <w:w w:val="105"/>
        </w:rPr>
        <w:t>you</w:t>
      </w:r>
      <w:r w:rsidR="00333C5A">
        <w:rPr>
          <w:spacing w:val="-15"/>
          <w:w w:val="105"/>
        </w:rPr>
        <w:t xml:space="preserve"> </w:t>
      </w:r>
      <w:r w:rsidR="00333C5A">
        <w:rPr>
          <w:w w:val="105"/>
        </w:rPr>
        <w:t>will</w:t>
      </w:r>
      <w:r w:rsidR="00333C5A">
        <w:rPr>
          <w:spacing w:val="-15"/>
          <w:w w:val="105"/>
        </w:rPr>
        <w:t xml:space="preserve"> </w:t>
      </w:r>
      <w:r w:rsidR="00333C5A">
        <w:rPr>
          <w:w w:val="105"/>
        </w:rPr>
        <w:t>be</w:t>
      </w:r>
      <w:r w:rsidR="00333C5A">
        <w:rPr>
          <w:spacing w:val="-15"/>
          <w:w w:val="105"/>
        </w:rPr>
        <w:t xml:space="preserve"> </w:t>
      </w:r>
      <w:r w:rsidR="00333C5A">
        <w:rPr>
          <w:w w:val="105"/>
        </w:rPr>
        <w:t>required</w:t>
      </w:r>
      <w:r w:rsidR="00333C5A">
        <w:rPr>
          <w:spacing w:val="-15"/>
          <w:w w:val="105"/>
        </w:rPr>
        <w:t xml:space="preserve"> </w:t>
      </w:r>
      <w:r w:rsidR="00333C5A">
        <w:rPr>
          <w:w w:val="105"/>
        </w:rPr>
        <w:t>to</w:t>
      </w:r>
      <w:r w:rsidR="00333C5A">
        <w:rPr>
          <w:spacing w:val="-15"/>
          <w:w w:val="105"/>
        </w:rPr>
        <w:t xml:space="preserve"> </w:t>
      </w:r>
      <w:r w:rsidR="00333C5A">
        <w:rPr>
          <w:w w:val="105"/>
        </w:rPr>
        <w:t>send</w:t>
      </w:r>
      <w:r w:rsidR="00333C5A">
        <w:rPr>
          <w:spacing w:val="-15"/>
          <w:w w:val="105"/>
        </w:rPr>
        <w:t xml:space="preserve"> </w:t>
      </w:r>
      <w:r w:rsidR="00333C5A">
        <w:rPr>
          <w:w w:val="105"/>
        </w:rPr>
        <w:t>all the</w:t>
      </w:r>
      <w:r w:rsidR="00333C5A">
        <w:rPr>
          <w:spacing w:val="-14"/>
          <w:w w:val="105"/>
        </w:rPr>
        <w:t xml:space="preserve"> </w:t>
      </w:r>
      <w:r w:rsidR="00333C5A">
        <w:rPr>
          <w:w w:val="105"/>
        </w:rPr>
        <w:t>original</w:t>
      </w:r>
      <w:r w:rsidR="00333C5A">
        <w:rPr>
          <w:spacing w:val="-14"/>
          <w:w w:val="105"/>
        </w:rPr>
        <w:t xml:space="preserve"> </w:t>
      </w:r>
      <w:r w:rsidR="00333C5A">
        <w:rPr>
          <w:w w:val="105"/>
        </w:rPr>
        <w:t>source</w:t>
      </w:r>
      <w:r w:rsidR="00333C5A">
        <w:rPr>
          <w:spacing w:val="-14"/>
          <w:w w:val="105"/>
        </w:rPr>
        <w:t xml:space="preserve"> </w:t>
      </w:r>
      <w:r w:rsidR="00333C5A">
        <w:rPr>
          <w:w w:val="105"/>
        </w:rPr>
        <w:t>files.</w:t>
      </w:r>
      <w:r w:rsidR="00333C5A">
        <w:rPr>
          <w:spacing w:val="16"/>
          <w:w w:val="105"/>
        </w:rPr>
        <w:t xml:space="preserve"> </w:t>
      </w:r>
      <w:r w:rsidR="00333C5A">
        <w:rPr>
          <w:w w:val="105"/>
        </w:rPr>
        <w:t>All</w:t>
      </w:r>
      <w:r w:rsidR="00333C5A">
        <w:rPr>
          <w:spacing w:val="-14"/>
          <w:w w:val="105"/>
        </w:rPr>
        <w:t xml:space="preserve"> </w:t>
      </w:r>
      <w:r w:rsidR="00333C5A">
        <w:rPr>
          <w:w w:val="105"/>
        </w:rPr>
        <w:t>correspondence,</w:t>
      </w:r>
      <w:r w:rsidR="00333C5A">
        <w:rPr>
          <w:spacing w:val="-11"/>
          <w:w w:val="105"/>
        </w:rPr>
        <w:t xml:space="preserve"> </w:t>
      </w:r>
      <w:r w:rsidR="00333C5A">
        <w:rPr>
          <w:w w:val="105"/>
        </w:rPr>
        <w:t>including</w:t>
      </w:r>
      <w:r w:rsidR="00333C5A">
        <w:rPr>
          <w:spacing w:val="-14"/>
          <w:w w:val="105"/>
        </w:rPr>
        <w:t xml:space="preserve"> </w:t>
      </w:r>
      <w:r w:rsidR="00333C5A">
        <w:rPr>
          <w:w w:val="105"/>
        </w:rPr>
        <w:t>the</w:t>
      </w:r>
      <w:r w:rsidR="00333C5A">
        <w:rPr>
          <w:spacing w:val="-14"/>
          <w:w w:val="105"/>
        </w:rPr>
        <w:t xml:space="preserve"> </w:t>
      </w:r>
      <w:r w:rsidR="00333C5A">
        <w:rPr>
          <w:w w:val="105"/>
        </w:rPr>
        <w:t>editor’s decision</w:t>
      </w:r>
      <w:r w:rsidR="00333C5A">
        <w:rPr>
          <w:spacing w:val="-11"/>
          <w:w w:val="105"/>
        </w:rPr>
        <w:t xml:space="preserve"> </w:t>
      </w:r>
      <w:r w:rsidR="00333C5A">
        <w:rPr>
          <w:w w:val="105"/>
        </w:rPr>
        <w:t>and</w:t>
      </w:r>
      <w:r w:rsidR="00333C5A">
        <w:rPr>
          <w:spacing w:val="-11"/>
          <w:w w:val="105"/>
        </w:rPr>
        <w:t xml:space="preserve"> </w:t>
      </w:r>
      <w:r w:rsidR="00333C5A">
        <w:rPr>
          <w:w w:val="105"/>
        </w:rPr>
        <w:t>request</w:t>
      </w:r>
      <w:r w:rsidR="00333C5A">
        <w:rPr>
          <w:spacing w:val="-11"/>
          <w:w w:val="105"/>
        </w:rPr>
        <w:t xml:space="preserve"> </w:t>
      </w:r>
      <w:r w:rsidR="00333C5A">
        <w:rPr>
          <w:spacing w:val="-3"/>
          <w:w w:val="105"/>
        </w:rPr>
        <w:t>for</w:t>
      </w:r>
      <w:r w:rsidR="00333C5A">
        <w:rPr>
          <w:spacing w:val="-11"/>
          <w:w w:val="105"/>
        </w:rPr>
        <w:t xml:space="preserve"> </w:t>
      </w:r>
      <w:r w:rsidR="00333C5A">
        <w:rPr>
          <w:w w:val="105"/>
        </w:rPr>
        <w:t>revisions,</w:t>
      </w:r>
      <w:r w:rsidR="00333C5A">
        <w:rPr>
          <w:spacing w:val="-11"/>
          <w:w w:val="105"/>
        </w:rPr>
        <w:t xml:space="preserve"> </w:t>
      </w:r>
      <w:r w:rsidR="00333C5A">
        <w:rPr>
          <w:w w:val="105"/>
        </w:rPr>
        <w:t>will</w:t>
      </w:r>
      <w:r w:rsidR="00333C5A">
        <w:rPr>
          <w:spacing w:val="-11"/>
          <w:w w:val="105"/>
        </w:rPr>
        <w:t xml:space="preserve"> </w:t>
      </w:r>
      <w:r w:rsidR="00333C5A">
        <w:rPr>
          <w:w w:val="105"/>
        </w:rPr>
        <w:t>be</w:t>
      </w:r>
      <w:r w:rsidR="00333C5A">
        <w:rPr>
          <w:spacing w:val="-11"/>
          <w:w w:val="105"/>
        </w:rPr>
        <w:t xml:space="preserve"> </w:t>
      </w:r>
      <w:r w:rsidR="00333C5A">
        <w:rPr>
          <w:w w:val="105"/>
        </w:rPr>
        <w:t>sent</w:t>
      </w:r>
      <w:r w:rsidR="00333C5A">
        <w:rPr>
          <w:spacing w:val="-11"/>
          <w:w w:val="105"/>
        </w:rPr>
        <w:t xml:space="preserve"> </w:t>
      </w:r>
      <w:r w:rsidR="00333C5A">
        <w:rPr>
          <w:spacing w:val="-3"/>
          <w:w w:val="105"/>
        </w:rPr>
        <w:t>by</w:t>
      </w:r>
      <w:r w:rsidR="00333C5A">
        <w:rPr>
          <w:spacing w:val="-11"/>
          <w:w w:val="105"/>
        </w:rPr>
        <w:t xml:space="preserve"> </w:t>
      </w:r>
      <w:r w:rsidR="00333C5A">
        <w:rPr>
          <w:w w:val="105"/>
        </w:rPr>
        <w:t>e-mail.</w:t>
      </w:r>
    </w:p>
    <w:p w14:paraId="3952FC38" w14:textId="77777777" w:rsidR="00152F2E" w:rsidRDefault="00333C5A">
      <w:pPr>
        <w:pStyle w:val="a3"/>
        <w:spacing w:before="11" w:line="290" w:lineRule="auto"/>
        <w:ind w:left="100" w:right="38" w:firstLine="221"/>
        <w:jc w:val="both"/>
      </w:pPr>
      <w:r>
        <w:t xml:space="preserve">Please note that when submitting the manuscript, all authors’ con- </w:t>
      </w:r>
      <w:proofErr w:type="spellStart"/>
      <w:r>
        <w:t>tacts</w:t>
      </w:r>
      <w:proofErr w:type="spellEnd"/>
      <w:r>
        <w:rPr>
          <w:spacing w:val="-22"/>
        </w:rPr>
        <w:t xml:space="preserve"> </w:t>
      </w:r>
      <w:r>
        <w:t>(e.g.,</w:t>
      </w:r>
      <w:r>
        <w:rPr>
          <w:spacing w:val="-20"/>
        </w:rPr>
        <w:t xml:space="preserve"> </w:t>
      </w:r>
      <w:r>
        <w:t>e-mail</w:t>
      </w:r>
      <w:r>
        <w:rPr>
          <w:spacing w:val="-22"/>
        </w:rPr>
        <w:t xml:space="preserve"> </w:t>
      </w:r>
      <w:r>
        <w:t>address</w:t>
      </w:r>
      <w:r>
        <w:rPr>
          <w:spacing w:val="-22"/>
        </w:rPr>
        <w:t xml:space="preserve"> </w:t>
      </w:r>
      <w:r>
        <w:t>and</w:t>
      </w:r>
      <w:r>
        <w:rPr>
          <w:spacing w:val="-22"/>
        </w:rPr>
        <w:t xml:space="preserve"> </w:t>
      </w:r>
      <w:r>
        <w:t>affiliations)</w:t>
      </w:r>
      <w:r>
        <w:rPr>
          <w:spacing w:val="-22"/>
        </w:rPr>
        <w:t xml:space="preserve"> </w:t>
      </w:r>
      <w:r>
        <w:t>should</w:t>
      </w:r>
      <w:r>
        <w:rPr>
          <w:spacing w:val="-22"/>
        </w:rPr>
        <w:t xml:space="preserve"> </w:t>
      </w:r>
      <w:r>
        <w:t>be</w:t>
      </w:r>
      <w:r>
        <w:rPr>
          <w:spacing w:val="-22"/>
        </w:rPr>
        <w:t xml:space="preserve"> </w:t>
      </w:r>
      <w:r>
        <w:t>filled</w:t>
      </w:r>
      <w:r>
        <w:rPr>
          <w:spacing w:val="-22"/>
        </w:rPr>
        <w:t xml:space="preserve"> </w:t>
      </w:r>
      <w:r>
        <w:t>in</w:t>
      </w:r>
      <w:r>
        <w:rPr>
          <w:spacing w:val="-22"/>
        </w:rPr>
        <w:t xml:space="preserve"> </w:t>
      </w:r>
      <w:r>
        <w:t>the</w:t>
      </w:r>
      <w:r>
        <w:rPr>
          <w:spacing w:val="-22"/>
        </w:rPr>
        <w:t xml:space="preserve"> </w:t>
      </w:r>
      <w:r>
        <w:t>system. Only</w:t>
      </w:r>
      <w:r>
        <w:rPr>
          <w:spacing w:val="-9"/>
        </w:rPr>
        <w:t xml:space="preserve"> </w:t>
      </w:r>
      <w:r>
        <w:t>the</w:t>
      </w:r>
      <w:r>
        <w:rPr>
          <w:spacing w:val="-9"/>
        </w:rPr>
        <w:t xml:space="preserve"> </w:t>
      </w:r>
      <w:r>
        <w:t>submission</w:t>
      </w:r>
      <w:r>
        <w:rPr>
          <w:spacing w:val="-9"/>
        </w:rPr>
        <w:t xml:space="preserve"> </w:t>
      </w:r>
      <w:r>
        <w:t>is</w:t>
      </w:r>
      <w:r>
        <w:rPr>
          <w:spacing w:val="-9"/>
        </w:rPr>
        <w:t xml:space="preserve"> </w:t>
      </w:r>
      <w:r>
        <w:t>confirmed</w:t>
      </w:r>
      <w:r>
        <w:rPr>
          <w:spacing w:val="-9"/>
        </w:rPr>
        <w:t xml:space="preserve"> </w:t>
      </w:r>
      <w:r>
        <w:rPr>
          <w:spacing w:val="-3"/>
        </w:rPr>
        <w:t>by</w:t>
      </w:r>
      <w:r>
        <w:rPr>
          <w:spacing w:val="-9"/>
        </w:rPr>
        <w:t xml:space="preserve"> </w:t>
      </w:r>
      <w:r>
        <w:t>all</w:t>
      </w:r>
      <w:r>
        <w:rPr>
          <w:spacing w:val="-9"/>
        </w:rPr>
        <w:t xml:space="preserve"> </w:t>
      </w:r>
      <w:r>
        <w:t>authors</w:t>
      </w:r>
      <w:r>
        <w:rPr>
          <w:spacing w:val="-9"/>
        </w:rPr>
        <w:t xml:space="preserve"> </w:t>
      </w:r>
      <w:r>
        <w:t>can</w:t>
      </w:r>
      <w:r>
        <w:rPr>
          <w:spacing w:val="-9"/>
        </w:rPr>
        <w:t xml:space="preserve"> </w:t>
      </w:r>
      <w:r>
        <w:t>the</w:t>
      </w:r>
      <w:r>
        <w:rPr>
          <w:spacing w:val="-9"/>
        </w:rPr>
        <w:t xml:space="preserve"> </w:t>
      </w:r>
      <w:r>
        <w:t>manuscript</w:t>
      </w:r>
      <w:r>
        <w:rPr>
          <w:spacing w:val="-9"/>
        </w:rPr>
        <w:t xml:space="preserve"> </w:t>
      </w:r>
      <w:r>
        <w:t xml:space="preserve">be sent </w:t>
      </w:r>
      <w:r>
        <w:rPr>
          <w:spacing w:val="-3"/>
        </w:rPr>
        <w:t>for</w:t>
      </w:r>
      <w:r>
        <w:rPr>
          <w:spacing w:val="-2"/>
        </w:rPr>
        <w:t xml:space="preserve"> </w:t>
      </w:r>
      <w:r>
        <w:rPr>
          <w:spacing w:val="-4"/>
        </w:rPr>
        <w:t>review.</w:t>
      </w:r>
    </w:p>
    <w:p w14:paraId="3FA2D5B9" w14:textId="77777777" w:rsidR="00152F2E" w:rsidRDefault="00333C5A">
      <w:pPr>
        <w:pStyle w:val="a3"/>
        <w:spacing w:before="10" w:line="290" w:lineRule="auto"/>
        <w:ind w:left="100" w:right="38" w:firstLine="221"/>
        <w:jc w:val="both"/>
      </w:pPr>
      <w:r>
        <w:t xml:space="preserve">FCS can also help publish supplementary files (e.g., detailed the- </w:t>
      </w:r>
      <w:proofErr w:type="spellStart"/>
      <w:r>
        <w:t>oretical</w:t>
      </w:r>
      <w:proofErr w:type="spellEnd"/>
      <w:r>
        <w:t xml:space="preserve"> proof process, detailed experimental results, etc.) on the journal’s website, with no limitation of length.</w:t>
      </w:r>
    </w:p>
    <w:p w14:paraId="64EDEAD4" w14:textId="77777777" w:rsidR="00152F2E" w:rsidRDefault="00333C5A">
      <w:pPr>
        <w:pStyle w:val="1"/>
        <w:numPr>
          <w:ilvl w:val="0"/>
          <w:numId w:val="5"/>
        </w:numPr>
        <w:tabs>
          <w:tab w:val="left" w:pos="285"/>
        </w:tabs>
        <w:spacing w:before="149"/>
        <w:ind w:hanging="184"/>
      </w:pPr>
      <w:bookmarkStart w:id="8" w:name="Copyright_transfer"/>
      <w:bookmarkEnd w:id="8"/>
      <w:r>
        <w:t>3 Copyright</w:t>
      </w:r>
      <w:r>
        <w:rPr>
          <w:spacing w:val="-10"/>
        </w:rPr>
        <w:t xml:space="preserve"> </w:t>
      </w:r>
      <w:r>
        <w:t>transfer</w:t>
      </w:r>
    </w:p>
    <w:p w14:paraId="1656B1F1" w14:textId="77777777" w:rsidR="00152F2E" w:rsidRDefault="00333C5A">
      <w:pPr>
        <w:pStyle w:val="a3"/>
        <w:spacing w:before="44" w:line="290" w:lineRule="auto"/>
        <w:ind w:left="100" w:right="38"/>
        <w:jc w:val="both"/>
      </w:pPr>
      <w:r>
        <w:t>FCS</w:t>
      </w:r>
      <w:r>
        <w:rPr>
          <w:spacing w:val="-16"/>
        </w:rPr>
        <w:t xml:space="preserve"> </w:t>
      </w:r>
      <w:r>
        <w:t>is</w:t>
      </w:r>
      <w:r>
        <w:rPr>
          <w:spacing w:val="-16"/>
        </w:rPr>
        <w:t xml:space="preserve"> </w:t>
      </w:r>
      <w:r>
        <w:t>a</w:t>
      </w:r>
      <w:r>
        <w:rPr>
          <w:spacing w:val="-16"/>
        </w:rPr>
        <w:t xml:space="preserve"> </w:t>
      </w:r>
      <w:r>
        <w:t>hybrid</w:t>
      </w:r>
      <w:r>
        <w:rPr>
          <w:spacing w:val="-16"/>
        </w:rPr>
        <w:t xml:space="preserve"> </w:t>
      </w:r>
      <w:r>
        <w:t>journal.</w:t>
      </w:r>
      <w:r>
        <w:rPr>
          <w:spacing w:val="7"/>
        </w:rPr>
        <w:t xml:space="preserve"> </w:t>
      </w:r>
      <w:r>
        <w:t>Authors</w:t>
      </w:r>
      <w:r>
        <w:rPr>
          <w:spacing w:val="-16"/>
        </w:rPr>
        <w:t xml:space="preserve"> </w:t>
      </w:r>
      <w:r>
        <w:rPr>
          <w:spacing w:val="-4"/>
        </w:rPr>
        <w:t>have</w:t>
      </w:r>
      <w:r>
        <w:rPr>
          <w:spacing w:val="-16"/>
        </w:rPr>
        <w:t xml:space="preserve"> </w:t>
      </w:r>
      <w:r>
        <w:t>Open</w:t>
      </w:r>
      <w:r>
        <w:rPr>
          <w:spacing w:val="-16"/>
        </w:rPr>
        <w:t xml:space="preserve"> </w:t>
      </w:r>
      <w:r>
        <w:t>Access</w:t>
      </w:r>
      <w:r>
        <w:rPr>
          <w:spacing w:val="-16"/>
        </w:rPr>
        <w:t xml:space="preserve"> </w:t>
      </w:r>
      <w:r>
        <w:t>(</w:t>
      </w:r>
      <w:r>
        <w:rPr>
          <w:b/>
        </w:rPr>
        <w:t>Strongly</w:t>
      </w:r>
      <w:r>
        <w:rPr>
          <w:b/>
          <w:spacing w:val="-16"/>
        </w:rPr>
        <w:t xml:space="preserve"> </w:t>
      </w:r>
      <w:proofErr w:type="spellStart"/>
      <w:r>
        <w:rPr>
          <w:b/>
        </w:rPr>
        <w:t>Recom</w:t>
      </w:r>
      <w:proofErr w:type="spellEnd"/>
      <w:r>
        <w:rPr>
          <w:b/>
        </w:rPr>
        <w:t>- mend</w:t>
      </w:r>
      <w:r>
        <w:t xml:space="preserve">) and Traditional publishing model options to choose </w:t>
      </w:r>
      <w:r>
        <w:rPr>
          <w:spacing w:val="-3"/>
        </w:rPr>
        <w:t xml:space="preserve">how </w:t>
      </w:r>
      <w:r>
        <w:t>their article is published. Once the choice is made, authors need to sign</w:t>
      </w:r>
      <w:r>
        <w:rPr>
          <w:spacing w:val="-28"/>
        </w:rPr>
        <w:t xml:space="preserve"> </w:t>
      </w:r>
      <w:r>
        <w:t xml:space="preserve">the corresponding statement. A copy of the statement will be provided with the letter of acceptance of the manuscript. Authors are asked to return </w:t>
      </w:r>
      <w:r>
        <w:rPr>
          <w:spacing w:val="-3"/>
        </w:rPr>
        <w:t xml:space="preserve">by </w:t>
      </w:r>
      <w:r>
        <w:t>email the signed statement to the editorial</w:t>
      </w:r>
      <w:r>
        <w:rPr>
          <w:spacing w:val="-17"/>
        </w:rPr>
        <w:t xml:space="preserve"> </w:t>
      </w:r>
      <w:r>
        <w:t>office.</w:t>
      </w:r>
    </w:p>
    <w:p w14:paraId="16F525BF" w14:textId="77777777" w:rsidR="00152F2E" w:rsidRDefault="00333C5A">
      <w:pPr>
        <w:pStyle w:val="a3"/>
        <w:spacing w:before="11" w:line="290" w:lineRule="auto"/>
        <w:ind w:left="100" w:right="38" w:firstLine="221"/>
        <w:jc w:val="both"/>
      </w:pPr>
      <w:r>
        <w:t xml:space="preserve">Publishing open access offers a number of benefits, including greater reach and readership for your work. We recommend authors to OA. Copyright and license term is CC BY. The article processing charges (APCs) vary by journal – </w:t>
      </w:r>
      <w:hyperlink r:id="rId15">
        <w:r>
          <w:rPr>
            <w:color w:val="003B7A"/>
          </w:rPr>
          <w:t>view the full list</w:t>
        </w:r>
      </w:hyperlink>
      <w:r>
        <w:t>.</w:t>
      </w:r>
    </w:p>
    <w:p w14:paraId="55B5D6E5" w14:textId="77777777" w:rsidR="00152F2E" w:rsidRDefault="00333C5A">
      <w:pPr>
        <w:pStyle w:val="1"/>
        <w:numPr>
          <w:ilvl w:val="0"/>
          <w:numId w:val="5"/>
        </w:numPr>
        <w:tabs>
          <w:tab w:val="left" w:pos="285"/>
        </w:tabs>
        <w:spacing w:before="150"/>
        <w:ind w:hanging="184"/>
      </w:pPr>
      <w:bookmarkStart w:id="9" w:name="Highlights"/>
      <w:bookmarkEnd w:id="9"/>
      <w:r>
        <w:t>4</w:t>
      </w:r>
      <w:r>
        <w:rPr>
          <w:spacing w:val="35"/>
        </w:rPr>
        <w:t xml:space="preserve"> </w:t>
      </w:r>
      <w:r>
        <w:t>Highlights</w:t>
      </w:r>
    </w:p>
    <w:p w14:paraId="3C01E61C" w14:textId="77777777" w:rsidR="00152F2E" w:rsidRDefault="00333C5A">
      <w:pPr>
        <w:pStyle w:val="a3"/>
        <w:spacing w:before="44" w:line="290" w:lineRule="auto"/>
        <w:ind w:left="100" w:right="38"/>
        <w:jc w:val="both"/>
      </w:pPr>
      <w:r>
        <w:t xml:space="preserve">Highlights are a short collection of information (e.g., text and graph- </w:t>
      </w:r>
      <w:proofErr w:type="spellStart"/>
      <w:r>
        <w:t>ics</w:t>
      </w:r>
      <w:proofErr w:type="spellEnd"/>
      <w:r>
        <w:t xml:space="preserve">), in 3-page </w:t>
      </w:r>
      <w:r>
        <w:rPr>
          <w:spacing w:val="-4"/>
        </w:rPr>
        <w:t xml:space="preserve">PPT, </w:t>
      </w:r>
      <w:r>
        <w:t xml:space="preserve">to </w:t>
      </w:r>
      <w:r>
        <w:rPr>
          <w:spacing w:val="-4"/>
        </w:rPr>
        <w:t xml:space="preserve">convey </w:t>
      </w:r>
      <w:r>
        <w:t>the core findings and provide read</w:t>
      </w:r>
      <w:proofErr w:type="gramStart"/>
      <w:r>
        <w:t xml:space="preserve">-  </w:t>
      </w:r>
      <w:proofErr w:type="spellStart"/>
      <w:r>
        <w:t>ers</w:t>
      </w:r>
      <w:proofErr w:type="spellEnd"/>
      <w:proofErr w:type="gramEnd"/>
      <w:r>
        <w:t xml:space="preserve"> with a quick </w:t>
      </w:r>
      <w:r>
        <w:rPr>
          <w:spacing w:val="-3"/>
        </w:rPr>
        <w:t xml:space="preserve">overview  </w:t>
      </w:r>
      <w:r>
        <w:t xml:space="preserve">of the article.  The highlights describe   the essence of the research (e.g., results or conclusions) and high- light what is distinctive about it. Highlights will be displayed on- </w:t>
      </w:r>
      <w:proofErr w:type="gramStart"/>
      <w:r>
        <w:rPr>
          <w:w w:val="99"/>
        </w:rPr>
        <w:t>line</w:t>
      </w:r>
      <w:r>
        <w:t xml:space="preserve"> </w:t>
      </w:r>
      <w:r>
        <w:rPr>
          <w:spacing w:val="-8"/>
        </w:rPr>
        <w:t xml:space="preserve"> </w:t>
      </w:r>
      <w:r>
        <w:rPr>
          <w:w w:val="99"/>
        </w:rPr>
        <w:t>(</w:t>
      </w:r>
      <w:proofErr w:type="gramEnd"/>
      <w:r>
        <w:rPr>
          <w:w w:val="99"/>
        </w:rPr>
        <w:t>both</w:t>
      </w:r>
      <w:r>
        <w:t xml:space="preserve"> </w:t>
      </w:r>
      <w:r>
        <w:rPr>
          <w:spacing w:val="-8"/>
        </w:rPr>
        <w:t xml:space="preserve"> </w:t>
      </w:r>
      <w:hyperlink r:id="rId16">
        <w:r>
          <w:rPr>
            <w:color w:val="003B7A"/>
            <w:spacing w:val="10"/>
            <w:w w:val="104"/>
          </w:rPr>
          <w:t>h</w:t>
        </w:r>
        <w:r>
          <w:rPr>
            <w:color w:val="003B7A"/>
            <w:spacing w:val="10"/>
            <w:w w:val="188"/>
          </w:rPr>
          <w:t>t</w:t>
        </w:r>
        <w:r>
          <w:rPr>
            <w:color w:val="003B7A"/>
            <w:w w:val="134"/>
          </w:rPr>
          <w:t>t</w:t>
        </w:r>
        <w:r>
          <w:rPr>
            <w:color w:val="003B7A"/>
            <w:spacing w:val="10"/>
            <w:w w:val="134"/>
          </w:rPr>
          <w:t>p</w:t>
        </w:r>
        <w:r>
          <w:rPr>
            <w:color w:val="003B7A"/>
            <w:spacing w:val="10"/>
            <w:w w:val="188"/>
          </w:rPr>
          <w:t>://</w:t>
        </w:r>
        <w:r>
          <w:rPr>
            <w:color w:val="003B7A"/>
            <w:spacing w:val="10"/>
            <w:w w:val="72"/>
          </w:rPr>
          <w:t>www</w:t>
        </w:r>
        <w:r>
          <w:rPr>
            <w:color w:val="003B7A"/>
            <w:spacing w:val="10"/>
            <w:w w:val="209"/>
          </w:rPr>
          <w:t>.</w:t>
        </w:r>
        <w:r>
          <w:rPr>
            <w:color w:val="003B7A"/>
            <w:spacing w:val="10"/>
            <w:w w:val="134"/>
          </w:rPr>
          <w:t>s</w:t>
        </w:r>
        <w:r>
          <w:rPr>
            <w:color w:val="003B7A"/>
            <w:spacing w:val="10"/>
            <w:w w:val="104"/>
          </w:rPr>
          <w:t>p</w:t>
        </w:r>
        <w:r>
          <w:rPr>
            <w:color w:val="003B7A"/>
            <w:spacing w:val="10"/>
            <w:w w:val="157"/>
          </w:rPr>
          <w:t>r</w:t>
        </w:r>
        <w:r>
          <w:rPr>
            <w:color w:val="003B7A"/>
            <w:spacing w:val="10"/>
            <w:w w:val="188"/>
          </w:rPr>
          <w:t>i</w:t>
        </w:r>
        <w:r>
          <w:rPr>
            <w:color w:val="003B7A"/>
            <w:spacing w:val="10"/>
            <w:w w:val="104"/>
          </w:rPr>
          <w:t>ng</w:t>
        </w:r>
        <w:r>
          <w:rPr>
            <w:color w:val="003B7A"/>
            <w:spacing w:val="10"/>
            <w:w w:val="117"/>
          </w:rPr>
          <w:t>e</w:t>
        </w:r>
        <w:r>
          <w:rPr>
            <w:color w:val="003B7A"/>
            <w:spacing w:val="10"/>
            <w:w w:val="157"/>
          </w:rPr>
          <w:t>r</w:t>
        </w:r>
        <w:r>
          <w:rPr>
            <w:color w:val="003B7A"/>
            <w:spacing w:val="10"/>
            <w:w w:val="209"/>
          </w:rPr>
          <w:t>.</w:t>
        </w:r>
        <w:r>
          <w:rPr>
            <w:color w:val="003B7A"/>
            <w:spacing w:val="10"/>
            <w:w w:val="117"/>
          </w:rPr>
          <w:t>c</w:t>
        </w:r>
        <w:r>
          <w:rPr>
            <w:color w:val="003B7A"/>
            <w:spacing w:val="10"/>
            <w:w w:val="104"/>
          </w:rPr>
          <w:t>o</w:t>
        </w:r>
        <w:r>
          <w:rPr>
            <w:color w:val="003B7A"/>
            <w:spacing w:val="10"/>
            <w:w w:val="67"/>
          </w:rPr>
          <w:t>m</w:t>
        </w:r>
        <w:r>
          <w:rPr>
            <w:color w:val="003B7A"/>
            <w:spacing w:val="10"/>
            <w:w w:val="188"/>
          </w:rPr>
          <w:t>/j</w:t>
        </w:r>
        <w:r>
          <w:rPr>
            <w:color w:val="003B7A"/>
            <w:spacing w:val="10"/>
            <w:w w:val="104"/>
          </w:rPr>
          <w:t>ou</w:t>
        </w:r>
        <w:r>
          <w:rPr>
            <w:color w:val="003B7A"/>
            <w:spacing w:val="10"/>
            <w:w w:val="157"/>
          </w:rPr>
          <w:t>r</w:t>
        </w:r>
        <w:r>
          <w:rPr>
            <w:color w:val="003B7A"/>
            <w:spacing w:val="10"/>
            <w:w w:val="104"/>
          </w:rPr>
          <w:t>n</w:t>
        </w:r>
        <w:r>
          <w:rPr>
            <w:color w:val="003B7A"/>
            <w:spacing w:val="10"/>
            <w:w w:val="117"/>
          </w:rPr>
          <w:t>a</w:t>
        </w:r>
        <w:r>
          <w:rPr>
            <w:color w:val="003B7A"/>
            <w:spacing w:val="10"/>
            <w:w w:val="188"/>
          </w:rPr>
          <w:t>l/</w:t>
        </w:r>
        <w:r>
          <w:rPr>
            <w:color w:val="003B7A"/>
            <w:spacing w:val="10"/>
            <w:w w:val="104"/>
          </w:rPr>
          <w:t>117</w:t>
        </w:r>
        <w:r>
          <w:rPr>
            <w:color w:val="003B7A"/>
            <w:w w:val="104"/>
          </w:rPr>
          <w:t>04</w:t>
        </w:r>
      </w:hyperlink>
      <w:r>
        <w:rPr>
          <w:color w:val="003B7A"/>
        </w:rPr>
        <w:t xml:space="preserve"> </w:t>
      </w:r>
      <w:r>
        <w:rPr>
          <w:color w:val="003B7A"/>
          <w:spacing w:val="-8"/>
        </w:rPr>
        <w:t xml:space="preserve"> </w:t>
      </w:r>
      <w:r>
        <w:rPr>
          <w:w w:val="99"/>
        </w:rPr>
        <w:t xml:space="preserve">and </w:t>
      </w:r>
      <w:hyperlink r:id="rId17">
        <w:r>
          <w:rPr>
            <w:color w:val="003B7A"/>
            <w:spacing w:val="6"/>
            <w:w w:val="104"/>
          </w:rPr>
          <w:t>h</w:t>
        </w:r>
        <w:r>
          <w:rPr>
            <w:color w:val="003B7A"/>
            <w:spacing w:val="6"/>
            <w:w w:val="188"/>
          </w:rPr>
          <w:t>t</w:t>
        </w:r>
        <w:r>
          <w:rPr>
            <w:color w:val="003B7A"/>
            <w:w w:val="134"/>
          </w:rPr>
          <w:t>t</w:t>
        </w:r>
        <w:r>
          <w:rPr>
            <w:color w:val="003B7A"/>
            <w:spacing w:val="6"/>
            <w:w w:val="134"/>
          </w:rPr>
          <w:t>p</w:t>
        </w:r>
        <w:r>
          <w:rPr>
            <w:color w:val="003B7A"/>
            <w:spacing w:val="6"/>
            <w:w w:val="188"/>
          </w:rPr>
          <w:t>://j</w:t>
        </w:r>
        <w:r>
          <w:rPr>
            <w:color w:val="003B7A"/>
            <w:spacing w:val="6"/>
            <w:w w:val="104"/>
          </w:rPr>
          <w:t>ou</w:t>
        </w:r>
        <w:r>
          <w:rPr>
            <w:color w:val="003B7A"/>
            <w:spacing w:val="6"/>
            <w:w w:val="157"/>
          </w:rPr>
          <w:t>r</w:t>
        </w:r>
        <w:r>
          <w:rPr>
            <w:color w:val="003B7A"/>
            <w:spacing w:val="6"/>
            <w:w w:val="104"/>
          </w:rPr>
          <w:t>n</w:t>
        </w:r>
        <w:r>
          <w:rPr>
            <w:color w:val="003B7A"/>
            <w:spacing w:val="6"/>
            <w:w w:val="117"/>
          </w:rPr>
          <w:t>a</w:t>
        </w:r>
        <w:r>
          <w:rPr>
            <w:color w:val="003B7A"/>
            <w:spacing w:val="6"/>
            <w:w w:val="188"/>
          </w:rPr>
          <w:t>l</w:t>
        </w:r>
        <w:r>
          <w:rPr>
            <w:color w:val="003B7A"/>
            <w:spacing w:val="6"/>
            <w:w w:val="209"/>
          </w:rPr>
          <w:t>.</w:t>
        </w:r>
        <w:r>
          <w:rPr>
            <w:color w:val="003B7A"/>
            <w:spacing w:val="6"/>
            <w:w w:val="104"/>
          </w:rPr>
          <w:t>h</w:t>
        </w:r>
        <w:r>
          <w:rPr>
            <w:color w:val="003B7A"/>
            <w:spacing w:val="6"/>
            <w:w w:val="117"/>
          </w:rPr>
          <w:t>e</w:t>
        </w:r>
        <w:r>
          <w:rPr>
            <w:color w:val="003B7A"/>
            <w:spacing w:val="6"/>
            <w:w w:val="104"/>
          </w:rPr>
          <w:t>p</w:t>
        </w:r>
        <w:r>
          <w:rPr>
            <w:color w:val="003B7A"/>
            <w:spacing w:val="6"/>
            <w:w w:val="209"/>
          </w:rPr>
          <w:t>.</w:t>
        </w:r>
        <w:r>
          <w:rPr>
            <w:color w:val="003B7A"/>
            <w:spacing w:val="6"/>
            <w:w w:val="117"/>
          </w:rPr>
          <w:t>c</w:t>
        </w:r>
        <w:r>
          <w:rPr>
            <w:color w:val="003B7A"/>
            <w:spacing w:val="6"/>
            <w:w w:val="104"/>
          </w:rPr>
          <w:t>o</w:t>
        </w:r>
        <w:r>
          <w:rPr>
            <w:color w:val="003B7A"/>
            <w:spacing w:val="6"/>
            <w:w w:val="67"/>
          </w:rPr>
          <w:t>m</w:t>
        </w:r>
        <w:r>
          <w:rPr>
            <w:color w:val="003B7A"/>
            <w:spacing w:val="6"/>
            <w:w w:val="209"/>
          </w:rPr>
          <w:t>.</w:t>
        </w:r>
        <w:r>
          <w:rPr>
            <w:color w:val="003B7A"/>
            <w:spacing w:val="6"/>
            <w:w w:val="117"/>
          </w:rPr>
          <w:t>c</w:t>
        </w:r>
        <w:r>
          <w:rPr>
            <w:color w:val="003B7A"/>
            <w:spacing w:val="6"/>
            <w:w w:val="104"/>
          </w:rPr>
          <w:t>n</w:t>
        </w:r>
        <w:r>
          <w:rPr>
            <w:color w:val="003B7A"/>
            <w:spacing w:val="6"/>
            <w:w w:val="188"/>
          </w:rPr>
          <w:t>/</w:t>
        </w:r>
        <w:r>
          <w:rPr>
            <w:color w:val="003B7A"/>
            <w:spacing w:val="6"/>
            <w:w w:val="157"/>
          </w:rPr>
          <w:t>f</w:t>
        </w:r>
        <w:r>
          <w:rPr>
            <w:color w:val="003B7A"/>
            <w:w w:val="125"/>
          </w:rPr>
          <w:t>cs</w:t>
        </w:r>
      </w:hyperlink>
      <w:r>
        <w:rPr>
          <w:color w:val="003B7A"/>
        </w:rPr>
        <w:t xml:space="preserve"> </w:t>
      </w:r>
      <w:r>
        <w:rPr>
          <w:color w:val="003B7A"/>
          <w:spacing w:val="-19"/>
        </w:rPr>
        <w:t xml:space="preserve"> </w:t>
      </w:r>
      <w:r>
        <w:rPr>
          <w:w w:val="99"/>
        </w:rPr>
        <w:t>(Supplementa</w:t>
      </w:r>
      <w:r>
        <w:rPr>
          <w:spacing w:val="2"/>
          <w:w w:val="99"/>
        </w:rPr>
        <w:t>r</w:t>
      </w:r>
      <w:r>
        <w:rPr>
          <w:w w:val="99"/>
        </w:rPr>
        <w:t>y</w:t>
      </w:r>
      <w:r>
        <w:t xml:space="preserve"> </w:t>
      </w:r>
      <w:r>
        <w:rPr>
          <w:spacing w:val="-19"/>
        </w:rPr>
        <w:t xml:space="preserve"> </w:t>
      </w:r>
      <w:r>
        <w:rPr>
          <w:w w:val="99"/>
        </w:rPr>
        <w:t>Mate</w:t>
      </w:r>
      <w:r>
        <w:rPr>
          <w:spacing w:val="2"/>
          <w:w w:val="99"/>
        </w:rPr>
        <w:t>r</w:t>
      </w:r>
      <w:r>
        <w:rPr>
          <w:w w:val="99"/>
        </w:rPr>
        <w:t xml:space="preserve">ial)), </w:t>
      </w:r>
      <w:r>
        <w:t>but will not appear in the article PDF file or</w:t>
      </w:r>
      <w:r>
        <w:rPr>
          <w:spacing w:val="-14"/>
        </w:rPr>
        <w:t xml:space="preserve"> </w:t>
      </w:r>
      <w:r>
        <w:t>print.</w:t>
      </w:r>
    </w:p>
    <w:p w14:paraId="2FE58EA0" w14:textId="77777777" w:rsidR="00152F2E" w:rsidRDefault="00333C5A">
      <w:pPr>
        <w:pStyle w:val="1"/>
        <w:numPr>
          <w:ilvl w:val="0"/>
          <w:numId w:val="5"/>
        </w:numPr>
        <w:tabs>
          <w:tab w:val="left" w:pos="285"/>
        </w:tabs>
        <w:spacing w:before="152"/>
        <w:ind w:hanging="184"/>
      </w:pPr>
      <w:bookmarkStart w:id="10" w:name="Proofreading_and_production"/>
      <w:bookmarkEnd w:id="10"/>
      <w:r>
        <w:t>5 Proofreading and</w:t>
      </w:r>
      <w:r>
        <w:rPr>
          <w:spacing w:val="-12"/>
        </w:rPr>
        <w:t xml:space="preserve"> </w:t>
      </w:r>
      <w:r>
        <w:t>production</w:t>
      </w:r>
    </w:p>
    <w:p w14:paraId="149D4A6C" w14:textId="77777777" w:rsidR="00152F2E" w:rsidRDefault="00333C5A">
      <w:pPr>
        <w:pStyle w:val="a3"/>
        <w:spacing w:before="44" w:line="290" w:lineRule="auto"/>
        <w:ind w:left="100" w:right="38"/>
        <w:jc w:val="both"/>
      </w:pPr>
      <w:r>
        <w:t>Proofs will be sent to the author and should be returned within 3</w:t>
      </w:r>
      <w:r>
        <w:rPr>
          <w:spacing w:val="-16"/>
        </w:rPr>
        <w:t xml:space="preserve"> </w:t>
      </w:r>
      <w:r>
        <w:rPr>
          <w:spacing w:val="-3"/>
        </w:rPr>
        <w:t xml:space="preserve">days </w:t>
      </w:r>
      <w:r>
        <w:t>of receipt. Authors should clarify any questions of the proof in a query file. No new materials shall be inserted during the process of proofreading. Please note that authors are urged to check their</w:t>
      </w:r>
      <w:r>
        <w:rPr>
          <w:spacing w:val="10"/>
        </w:rPr>
        <w:t xml:space="preserve"> </w:t>
      </w:r>
      <w:r>
        <w:t>proofs</w:t>
      </w:r>
    </w:p>
    <w:p w14:paraId="713CD0D9" w14:textId="7FD2C269" w:rsidR="00152F2E" w:rsidRDefault="00333C5A">
      <w:pPr>
        <w:pStyle w:val="a3"/>
        <w:spacing w:before="11"/>
        <w:rPr>
          <w:sz w:val="25"/>
        </w:rPr>
      </w:pPr>
      <w:r>
        <w:br w:type="column"/>
      </w:r>
    </w:p>
    <w:p w14:paraId="4524F6D7" w14:textId="77777777" w:rsidR="00152F2E" w:rsidRDefault="00333C5A">
      <w:pPr>
        <w:pStyle w:val="a3"/>
        <w:spacing w:line="290" w:lineRule="auto"/>
        <w:ind w:left="100" w:right="1018"/>
        <w:jc w:val="both"/>
      </w:pPr>
      <w:r>
        <w:t>carefully before returning one all-inclusive e-mail, since subsequent additional corrections will not be possible.</w:t>
      </w:r>
    </w:p>
    <w:p w14:paraId="361E6010" w14:textId="77777777" w:rsidR="00152F2E" w:rsidRDefault="00333C5A">
      <w:pPr>
        <w:pStyle w:val="1"/>
        <w:numPr>
          <w:ilvl w:val="0"/>
          <w:numId w:val="5"/>
        </w:numPr>
        <w:tabs>
          <w:tab w:val="left" w:pos="285"/>
        </w:tabs>
        <w:spacing w:before="91"/>
        <w:ind w:hanging="184"/>
      </w:pPr>
      <w:bookmarkStart w:id="11" w:name="Author_enquiries"/>
      <w:bookmarkEnd w:id="11"/>
      <w:r>
        <w:t>6 Author</w:t>
      </w:r>
      <w:r>
        <w:rPr>
          <w:spacing w:val="-10"/>
        </w:rPr>
        <w:t xml:space="preserve"> </w:t>
      </w:r>
      <w:r>
        <w:t>enquiries</w:t>
      </w:r>
    </w:p>
    <w:p w14:paraId="46580401" w14:textId="77777777" w:rsidR="00152F2E" w:rsidRDefault="00333C5A">
      <w:pPr>
        <w:pStyle w:val="a3"/>
        <w:spacing w:before="36" w:line="290" w:lineRule="auto"/>
        <w:ind w:left="100" w:right="1018"/>
        <w:jc w:val="both"/>
      </w:pPr>
      <w:r>
        <w:t>For</w:t>
      </w:r>
      <w:r>
        <w:rPr>
          <w:spacing w:val="-6"/>
        </w:rPr>
        <w:t xml:space="preserve"> </w:t>
      </w:r>
      <w:r>
        <w:t>submission</w:t>
      </w:r>
      <w:r>
        <w:rPr>
          <w:spacing w:val="-6"/>
        </w:rPr>
        <w:t xml:space="preserve"> </w:t>
      </w:r>
      <w:r>
        <w:t>inquiries,</w:t>
      </w:r>
      <w:r>
        <w:rPr>
          <w:spacing w:val="-5"/>
        </w:rPr>
        <w:t xml:space="preserve"> </w:t>
      </w:r>
      <w:r>
        <w:t>tracking</w:t>
      </w:r>
      <w:r>
        <w:rPr>
          <w:spacing w:val="-6"/>
        </w:rPr>
        <w:t xml:space="preserve"> </w:t>
      </w:r>
      <w:r>
        <w:t>articles</w:t>
      </w:r>
      <w:r>
        <w:rPr>
          <w:spacing w:val="-6"/>
        </w:rPr>
        <w:t xml:space="preserve"> </w:t>
      </w:r>
      <w:r>
        <w:t>and</w:t>
      </w:r>
      <w:r>
        <w:rPr>
          <w:spacing w:val="-6"/>
        </w:rPr>
        <w:t xml:space="preserve"> </w:t>
      </w:r>
      <w:r>
        <w:t>any</w:t>
      </w:r>
      <w:r>
        <w:rPr>
          <w:spacing w:val="-6"/>
        </w:rPr>
        <w:t xml:space="preserve"> </w:t>
      </w:r>
      <w:r>
        <w:t>information</w:t>
      </w:r>
      <w:r>
        <w:rPr>
          <w:spacing w:val="-6"/>
        </w:rPr>
        <w:t xml:space="preserve"> </w:t>
      </w:r>
      <w:r>
        <w:t xml:space="preserve">please contact the editorial office. All correspondence </w:t>
      </w:r>
      <w:r>
        <w:rPr>
          <w:spacing w:val="-3"/>
        </w:rPr>
        <w:t xml:space="preserve">for </w:t>
      </w:r>
      <w:r>
        <w:t xml:space="preserve">the journal should be sent to </w:t>
      </w:r>
      <w:hyperlink r:id="rId18">
        <w:r>
          <w:rPr>
            <w:color w:val="003B7A"/>
          </w:rPr>
          <w:t>FCS@pub.hep.cn</w:t>
        </w:r>
        <w:r>
          <w:t xml:space="preserve">. </w:t>
        </w:r>
      </w:hyperlink>
      <w:r>
        <w:t>Please be sure to include the manuscript dispatch number in all</w:t>
      </w:r>
      <w:r>
        <w:rPr>
          <w:spacing w:val="-5"/>
        </w:rPr>
        <w:t xml:space="preserve"> </w:t>
      </w:r>
      <w:r>
        <w:t>correspondences.</w:t>
      </w:r>
    </w:p>
    <w:p w14:paraId="399E6B10" w14:textId="77777777" w:rsidR="00152F2E" w:rsidRDefault="00333C5A">
      <w:pPr>
        <w:pStyle w:val="1"/>
        <w:numPr>
          <w:ilvl w:val="0"/>
          <w:numId w:val="5"/>
        </w:numPr>
        <w:tabs>
          <w:tab w:val="left" w:pos="282"/>
        </w:tabs>
        <w:spacing w:before="101"/>
        <w:ind w:left="281" w:hanging="181"/>
      </w:pPr>
      <w:r>
        <w:t>Acknowledgement</w:t>
      </w:r>
    </w:p>
    <w:p w14:paraId="0D7E1058" w14:textId="77777777" w:rsidR="00152F2E" w:rsidRDefault="00333C5A">
      <w:pPr>
        <w:spacing w:before="23" w:line="280" w:lineRule="auto"/>
        <w:ind w:left="100" w:right="1018"/>
        <w:jc w:val="both"/>
        <w:rPr>
          <w:sz w:val="17"/>
        </w:rPr>
      </w:pPr>
      <w:r>
        <w:rPr>
          <w:sz w:val="17"/>
        </w:rPr>
        <w:t xml:space="preserve">The </w:t>
      </w:r>
      <w:r>
        <w:rPr>
          <w:spacing w:val="-3"/>
          <w:sz w:val="17"/>
        </w:rPr>
        <w:t xml:space="preserve">“Acknowledgements” </w:t>
      </w:r>
      <w:r>
        <w:rPr>
          <w:sz w:val="17"/>
        </w:rPr>
        <w:t xml:space="preserve">section is the general term </w:t>
      </w:r>
      <w:r>
        <w:rPr>
          <w:spacing w:val="-3"/>
          <w:sz w:val="17"/>
        </w:rPr>
        <w:t xml:space="preserve">for </w:t>
      </w:r>
      <w:r>
        <w:rPr>
          <w:sz w:val="17"/>
        </w:rPr>
        <w:t xml:space="preserve">the list of </w:t>
      </w:r>
      <w:proofErr w:type="gramStart"/>
      <w:r>
        <w:rPr>
          <w:sz w:val="17"/>
        </w:rPr>
        <w:t>con</w:t>
      </w:r>
      <w:proofErr w:type="gramEnd"/>
      <w:r>
        <w:rPr>
          <w:sz w:val="17"/>
        </w:rPr>
        <w:t xml:space="preserve">- </w:t>
      </w:r>
      <w:proofErr w:type="spellStart"/>
      <w:r>
        <w:rPr>
          <w:sz w:val="17"/>
        </w:rPr>
        <w:t>tributions</w:t>
      </w:r>
      <w:proofErr w:type="spellEnd"/>
      <w:r>
        <w:rPr>
          <w:sz w:val="17"/>
        </w:rPr>
        <w:t>, credits, and other information included at the end of the text of a manuscript but before the references. Authors should obtain written permission</w:t>
      </w:r>
      <w:r>
        <w:rPr>
          <w:spacing w:val="-12"/>
          <w:sz w:val="17"/>
        </w:rPr>
        <w:t xml:space="preserve"> </w:t>
      </w:r>
      <w:r>
        <w:rPr>
          <w:sz w:val="17"/>
        </w:rPr>
        <w:t>to</w:t>
      </w:r>
      <w:r>
        <w:rPr>
          <w:spacing w:val="-12"/>
          <w:sz w:val="17"/>
        </w:rPr>
        <w:t xml:space="preserve"> </w:t>
      </w:r>
      <w:r>
        <w:rPr>
          <w:sz w:val="17"/>
        </w:rPr>
        <w:t>include</w:t>
      </w:r>
      <w:r>
        <w:rPr>
          <w:spacing w:val="-12"/>
          <w:sz w:val="17"/>
        </w:rPr>
        <w:t xml:space="preserve"> </w:t>
      </w:r>
      <w:r>
        <w:rPr>
          <w:sz w:val="17"/>
        </w:rPr>
        <w:t>the</w:t>
      </w:r>
      <w:r>
        <w:rPr>
          <w:spacing w:val="-12"/>
          <w:sz w:val="17"/>
        </w:rPr>
        <w:t xml:space="preserve"> </w:t>
      </w:r>
      <w:r>
        <w:rPr>
          <w:sz w:val="17"/>
        </w:rPr>
        <w:t>names</w:t>
      </w:r>
      <w:r>
        <w:rPr>
          <w:spacing w:val="-12"/>
          <w:sz w:val="17"/>
        </w:rPr>
        <w:t xml:space="preserve"> </w:t>
      </w:r>
      <w:r>
        <w:rPr>
          <w:sz w:val="17"/>
        </w:rPr>
        <w:t>of</w:t>
      </w:r>
      <w:r>
        <w:rPr>
          <w:spacing w:val="-12"/>
          <w:sz w:val="17"/>
        </w:rPr>
        <w:t xml:space="preserve"> </w:t>
      </w:r>
      <w:r>
        <w:rPr>
          <w:sz w:val="17"/>
        </w:rPr>
        <w:t>individuals</w:t>
      </w:r>
      <w:r>
        <w:rPr>
          <w:spacing w:val="-12"/>
          <w:sz w:val="17"/>
        </w:rPr>
        <w:t xml:space="preserve"> </w:t>
      </w:r>
      <w:r>
        <w:rPr>
          <w:sz w:val="17"/>
        </w:rPr>
        <w:t>in</w:t>
      </w:r>
      <w:r>
        <w:rPr>
          <w:spacing w:val="-12"/>
          <w:sz w:val="17"/>
        </w:rPr>
        <w:t xml:space="preserve"> </w:t>
      </w:r>
      <w:r>
        <w:rPr>
          <w:sz w:val="17"/>
        </w:rPr>
        <w:t>the</w:t>
      </w:r>
      <w:r>
        <w:rPr>
          <w:spacing w:val="-12"/>
          <w:sz w:val="17"/>
        </w:rPr>
        <w:t xml:space="preserve"> </w:t>
      </w:r>
      <w:r>
        <w:rPr>
          <w:spacing w:val="-3"/>
          <w:sz w:val="17"/>
        </w:rPr>
        <w:t xml:space="preserve">“Acknowledgements” </w:t>
      </w:r>
      <w:r>
        <w:rPr>
          <w:sz w:val="17"/>
        </w:rPr>
        <w:t>section.</w:t>
      </w:r>
    </w:p>
    <w:p w14:paraId="3845B70B" w14:textId="77777777" w:rsidR="00152F2E" w:rsidRDefault="00333C5A">
      <w:pPr>
        <w:spacing w:before="3" w:line="280" w:lineRule="auto"/>
        <w:ind w:left="100" w:right="1018" w:firstLine="221"/>
        <w:jc w:val="both"/>
        <w:rPr>
          <w:sz w:val="17"/>
        </w:rPr>
      </w:pPr>
      <w:r>
        <w:rPr>
          <w:w w:val="105"/>
          <w:sz w:val="17"/>
        </w:rPr>
        <w:t xml:space="preserve">This </w:t>
      </w:r>
      <w:r>
        <w:rPr>
          <w:spacing w:val="-3"/>
          <w:w w:val="105"/>
          <w:sz w:val="17"/>
        </w:rPr>
        <w:t xml:space="preserve">LaTeX </w:t>
      </w:r>
      <w:r>
        <w:rPr>
          <w:w w:val="105"/>
          <w:sz w:val="17"/>
        </w:rPr>
        <w:t xml:space="preserve">template is </w:t>
      </w:r>
      <w:proofErr w:type="spellStart"/>
      <w:r>
        <w:rPr>
          <w:w w:val="105"/>
          <w:sz w:val="17"/>
        </w:rPr>
        <w:t>formated</w:t>
      </w:r>
      <w:proofErr w:type="spellEnd"/>
      <w:r>
        <w:rPr>
          <w:w w:val="105"/>
          <w:sz w:val="17"/>
        </w:rPr>
        <w:t xml:space="preserve"> and maintained</w:t>
      </w:r>
      <w:r>
        <w:rPr>
          <w:spacing w:val="-31"/>
          <w:w w:val="105"/>
          <w:sz w:val="17"/>
        </w:rPr>
        <w:t xml:space="preserve"> </w:t>
      </w:r>
      <w:r>
        <w:rPr>
          <w:spacing w:val="-3"/>
          <w:w w:val="105"/>
          <w:sz w:val="17"/>
        </w:rPr>
        <w:t xml:space="preserve">by </w:t>
      </w:r>
      <w:hyperlink r:id="rId19">
        <w:r>
          <w:rPr>
            <w:color w:val="003B7A"/>
            <w:w w:val="105"/>
            <w:sz w:val="17"/>
          </w:rPr>
          <w:t>OnlineLaTeX</w:t>
        </w:r>
      </w:hyperlink>
      <w:r>
        <w:rPr>
          <w:w w:val="105"/>
          <w:sz w:val="17"/>
        </w:rPr>
        <w:t>, which</w:t>
      </w:r>
      <w:r>
        <w:rPr>
          <w:spacing w:val="-21"/>
          <w:w w:val="105"/>
          <w:sz w:val="17"/>
        </w:rPr>
        <w:t xml:space="preserve"> </w:t>
      </w:r>
      <w:r>
        <w:rPr>
          <w:w w:val="105"/>
          <w:sz w:val="17"/>
        </w:rPr>
        <w:t>is</w:t>
      </w:r>
      <w:r>
        <w:rPr>
          <w:spacing w:val="-21"/>
          <w:w w:val="105"/>
          <w:sz w:val="17"/>
        </w:rPr>
        <w:t xml:space="preserve"> </w:t>
      </w:r>
      <w:r>
        <w:rPr>
          <w:w w:val="105"/>
          <w:sz w:val="17"/>
        </w:rPr>
        <w:t>an</w:t>
      </w:r>
      <w:r>
        <w:rPr>
          <w:spacing w:val="-21"/>
          <w:w w:val="105"/>
          <w:sz w:val="17"/>
        </w:rPr>
        <w:t xml:space="preserve"> </w:t>
      </w:r>
      <w:r>
        <w:rPr>
          <w:w w:val="105"/>
          <w:sz w:val="17"/>
        </w:rPr>
        <w:t>online</w:t>
      </w:r>
      <w:r>
        <w:rPr>
          <w:spacing w:val="-21"/>
          <w:w w:val="105"/>
          <w:sz w:val="17"/>
        </w:rPr>
        <w:t xml:space="preserve"> </w:t>
      </w:r>
      <w:r>
        <w:rPr>
          <w:spacing w:val="-3"/>
          <w:w w:val="105"/>
          <w:sz w:val="17"/>
        </w:rPr>
        <w:t>LaTeX</w:t>
      </w:r>
      <w:r>
        <w:rPr>
          <w:spacing w:val="-21"/>
          <w:w w:val="105"/>
          <w:sz w:val="17"/>
        </w:rPr>
        <w:t xml:space="preserve"> </w:t>
      </w:r>
      <w:r>
        <w:rPr>
          <w:w w:val="105"/>
          <w:sz w:val="17"/>
        </w:rPr>
        <w:t>platform</w:t>
      </w:r>
      <w:r>
        <w:rPr>
          <w:spacing w:val="-21"/>
          <w:w w:val="105"/>
          <w:sz w:val="17"/>
        </w:rPr>
        <w:t xml:space="preserve"> </w:t>
      </w:r>
      <w:r>
        <w:rPr>
          <w:spacing w:val="-3"/>
          <w:w w:val="105"/>
          <w:sz w:val="17"/>
        </w:rPr>
        <w:t>for</w:t>
      </w:r>
      <w:r>
        <w:rPr>
          <w:spacing w:val="-21"/>
          <w:w w:val="105"/>
          <w:sz w:val="17"/>
        </w:rPr>
        <w:t xml:space="preserve"> </w:t>
      </w:r>
      <w:r>
        <w:rPr>
          <w:w w:val="105"/>
          <w:sz w:val="17"/>
        </w:rPr>
        <w:t>writing</w:t>
      </w:r>
      <w:r>
        <w:rPr>
          <w:spacing w:val="-21"/>
          <w:w w:val="105"/>
          <w:sz w:val="17"/>
        </w:rPr>
        <w:t xml:space="preserve"> </w:t>
      </w:r>
      <w:r>
        <w:rPr>
          <w:w w:val="105"/>
          <w:sz w:val="17"/>
        </w:rPr>
        <w:t>scientific</w:t>
      </w:r>
      <w:r>
        <w:rPr>
          <w:spacing w:val="-21"/>
          <w:w w:val="105"/>
          <w:sz w:val="17"/>
        </w:rPr>
        <w:t xml:space="preserve"> </w:t>
      </w:r>
      <w:r>
        <w:rPr>
          <w:w w:val="105"/>
          <w:sz w:val="17"/>
        </w:rPr>
        <w:t>documents</w:t>
      </w:r>
      <w:r>
        <w:rPr>
          <w:spacing w:val="-21"/>
          <w:w w:val="105"/>
          <w:sz w:val="17"/>
        </w:rPr>
        <w:t xml:space="preserve"> </w:t>
      </w:r>
      <w:r>
        <w:rPr>
          <w:w w:val="105"/>
          <w:sz w:val="17"/>
        </w:rPr>
        <w:t>such as</w:t>
      </w:r>
      <w:r>
        <w:rPr>
          <w:spacing w:val="-34"/>
          <w:w w:val="105"/>
          <w:sz w:val="17"/>
        </w:rPr>
        <w:t xml:space="preserve"> </w:t>
      </w:r>
      <w:r>
        <w:rPr>
          <w:w w:val="105"/>
          <w:sz w:val="17"/>
        </w:rPr>
        <w:t>thesis,</w:t>
      </w:r>
      <w:r>
        <w:rPr>
          <w:spacing w:val="-33"/>
          <w:w w:val="105"/>
          <w:sz w:val="17"/>
        </w:rPr>
        <w:t xml:space="preserve"> </w:t>
      </w:r>
      <w:r>
        <w:rPr>
          <w:w w:val="105"/>
          <w:sz w:val="17"/>
        </w:rPr>
        <w:t>papers,</w:t>
      </w:r>
      <w:r>
        <w:rPr>
          <w:spacing w:val="-33"/>
          <w:w w:val="105"/>
          <w:sz w:val="17"/>
        </w:rPr>
        <w:t xml:space="preserve"> </w:t>
      </w:r>
      <w:r>
        <w:rPr>
          <w:w w:val="105"/>
          <w:sz w:val="17"/>
        </w:rPr>
        <w:t>resumes,</w:t>
      </w:r>
      <w:r>
        <w:rPr>
          <w:spacing w:val="-33"/>
          <w:w w:val="105"/>
          <w:sz w:val="17"/>
        </w:rPr>
        <w:t xml:space="preserve"> </w:t>
      </w:r>
      <w:r>
        <w:rPr>
          <w:w w:val="105"/>
          <w:sz w:val="17"/>
        </w:rPr>
        <w:t>books,</w:t>
      </w:r>
      <w:r>
        <w:rPr>
          <w:spacing w:val="-33"/>
          <w:w w:val="105"/>
          <w:sz w:val="17"/>
        </w:rPr>
        <w:t xml:space="preserve"> </w:t>
      </w:r>
      <w:r>
        <w:rPr>
          <w:w w:val="105"/>
          <w:sz w:val="17"/>
        </w:rPr>
        <w:t>reports</w:t>
      </w:r>
      <w:r>
        <w:rPr>
          <w:spacing w:val="-34"/>
          <w:w w:val="105"/>
          <w:sz w:val="17"/>
        </w:rPr>
        <w:t xml:space="preserve"> </w:t>
      </w:r>
      <w:r>
        <w:rPr>
          <w:w w:val="105"/>
          <w:sz w:val="17"/>
        </w:rPr>
        <w:t>and</w:t>
      </w:r>
      <w:r>
        <w:rPr>
          <w:spacing w:val="-34"/>
          <w:w w:val="105"/>
          <w:sz w:val="17"/>
        </w:rPr>
        <w:t xml:space="preserve"> </w:t>
      </w:r>
      <w:r>
        <w:rPr>
          <w:w w:val="105"/>
          <w:sz w:val="17"/>
        </w:rPr>
        <w:t>letters</w:t>
      </w:r>
      <w:r>
        <w:rPr>
          <w:spacing w:val="-34"/>
          <w:w w:val="105"/>
          <w:sz w:val="17"/>
        </w:rPr>
        <w:t xml:space="preserve"> </w:t>
      </w:r>
      <w:r>
        <w:rPr>
          <w:w w:val="105"/>
          <w:sz w:val="17"/>
        </w:rPr>
        <w:t>in</w:t>
      </w:r>
      <w:r>
        <w:rPr>
          <w:spacing w:val="-34"/>
          <w:w w:val="105"/>
          <w:sz w:val="17"/>
        </w:rPr>
        <w:t xml:space="preserve"> </w:t>
      </w:r>
      <w:r>
        <w:rPr>
          <w:spacing w:val="-3"/>
          <w:w w:val="105"/>
          <w:sz w:val="17"/>
        </w:rPr>
        <w:t>LaTeX.</w:t>
      </w:r>
      <w:r>
        <w:rPr>
          <w:spacing w:val="-34"/>
          <w:w w:val="105"/>
          <w:sz w:val="17"/>
        </w:rPr>
        <w:t xml:space="preserve"> </w:t>
      </w:r>
      <w:r>
        <w:rPr>
          <w:w w:val="105"/>
          <w:sz w:val="17"/>
        </w:rPr>
        <w:t>Authors</w:t>
      </w:r>
      <w:r>
        <w:rPr>
          <w:spacing w:val="-34"/>
          <w:w w:val="105"/>
          <w:sz w:val="17"/>
        </w:rPr>
        <w:t xml:space="preserve"> </w:t>
      </w:r>
      <w:r>
        <w:rPr>
          <w:w w:val="105"/>
          <w:sz w:val="17"/>
        </w:rPr>
        <w:t xml:space="preserve">are </w:t>
      </w:r>
      <w:proofErr w:type="spellStart"/>
      <w:r>
        <w:rPr>
          <w:sz w:val="17"/>
        </w:rPr>
        <w:t>recommened</w:t>
      </w:r>
      <w:proofErr w:type="spellEnd"/>
      <w:r>
        <w:rPr>
          <w:spacing w:val="-15"/>
          <w:sz w:val="17"/>
        </w:rPr>
        <w:t xml:space="preserve"> </w:t>
      </w:r>
      <w:r>
        <w:rPr>
          <w:sz w:val="17"/>
        </w:rPr>
        <w:t>to</w:t>
      </w:r>
      <w:r>
        <w:rPr>
          <w:spacing w:val="-15"/>
          <w:sz w:val="17"/>
        </w:rPr>
        <w:t xml:space="preserve"> </w:t>
      </w:r>
      <w:r>
        <w:rPr>
          <w:sz w:val="17"/>
        </w:rPr>
        <w:t>write</w:t>
      </w:r>
      <w:r>
        <w:rPr>
          <w:spacing w:val="-15"/>
          <w:sz w:val="17"/>
        </w:rPr>
        <w:t xml:space="preserve"> </w:t>
      </w:r>
      <w:r>
        <w:rPr>
          <w:sz w:val="17"/>
        </w:rPr>
        <w:t>their</w:t>
      </w:r>
      <w:r>
        <w:rPr>
          <w:spacing w:val="-15"/>
          <w:sz w:val="17"/>
        </w:rPr>
        <w:t xml:space="preserve"> </w:t>
      </w:r>
      <w:r>
        <w:rPr>
          <w:sz w:val="17"/>
        </w:rPr>
        <w:t>papers</w:t>
      </w:r>
      <w:r>
        <w:rPr>
          <w:spacing w:val="-15"/>
          <w:sz w:val="17"/>
        </w:rPr>
        <w:t xml:space="preserve"> </w:t>
      </w:r>
      <w:r>
        <w:rPr>
          <w:sz w:val="17"/>
        </w:rPr>
        <w:t>on</w:t>
      </w:r>
      <w:r>
        <w:rPr>
          <w:spacing w:val="-15"/>
          <w:sz w:val="17"/>
        </w:rPr>
        <w:t xml:space="preserve"> </w:t>
      </w:r>
      <w:hyperlink r:id="rId20">
        <w:r>
          <w:rPr>
            <w:color w:val="003B7A"/>
            <w:sz w:val="17"/>
          </w:rPr>
          <w:t>OnlineLaTeX</w:t>
        </w:r>
        <w:r>
          <w:rPr>
            <w:color w:val="003B7A"/>
            <w:spacing w:val="-15"/>
            <w:sz w:val="17"/>
          </w:rPr>
          <w:t xml:space="preserve"> </w:t>
        </w:r>
      </w:hyperlink>
      <w:r>
        <w:rPr>
          <w:spacing w:val="-3"/>
          <w:sz w:val="17"/>
        </w:rPr>
        <w:t>by</w:t>
      </w:r>
      <w:r>
        <w:rPr>
          <w:spacing w:val="-15"/>
          <w:sz w:val="17"/>
        </w:rPr>
        <w:t xml:space="preserve"> </w:t>
      </w:r>
      <w:r>
        <w:rPr>
          <w:sz w:val="17"/>
        </w:rPr>
        <w:t>directly</w:t>
      </w:r>
      <w:r>
        <w:rPr>
          <w:spacing w:val="-15"/>
          <w:sz w:val="17"/>
        </w:rPr>
        <w:t xml:space="preserve"> </w:t>
      </w:r>
      <w:r>
        <w:rPr>
          <w:sz w:val="17"/>
        </w:rPr>
        <w:t>opening</w:t>
      </w:r>
      <w:r>
        <w:rPr>
          <w:spacing w:val="-15"/>
          <w:sz w:val="17"/>
        </w:rPr>
        <w:t xml:space="preserve"> </w:t>
      </w:r>
      <w:r>
        <w:rPr>
          <w:sz w:val="17"/>
        </w:rPr>
        <w:t xml:space="preserve">this </w:t>
      </w:r>
      <w:r>
        <w:rPr>
          <w:spacing w:val="-3"/>
          <w:w w:val="105"/>
          <w:sz w:val="17"/>
        </w:rPr>
        <w:t xml:space="preserve">LaTeX </w:t>
      </w:r>
      <w:r>
        <w:rPr>
          <w:w w:val="105"/>
          <w:sz w:val="17"/>
        </w:rPr>
        <w:t xml:space="preserve">template at </w:t>
      </w:r>
      <w:hyperlink r:id="rId21">
        <w:r>
          <w:rPr>
            <w:color w:val="003B7A"/>
            <w:w w:val="105"/>
            <w:sz w:val="16"/>
          </w:rPr>
          <w:t>https://www.onlinelatex.com/models/uppage?tp</w:t>
        </w:r>
      </w:hyperlink>
      <w:r>
        <w:rPr>
          <w:color w:val="003B7A"/>
          <w:w w:val="105"/>
          <w:sz w:val="16"/>
        </w:rPr>
        <w:t xml:space="preserve"> </w:t>
      </w:r>
      <w:hyperlink r:id="rId22">
        <w:r>
          <w:rPr>
            <w:color w:val="003B7A"/>
            <w:w w:val="105"/>
            <w:sz w:val="16"/>
          </w:rPr>
          <w:t>Ids=244</w:t>
        </w:r>
      </w:hyperlink>
      <w:r>
        <w:rPr>
          <w:w w:val="105"/>
          <w:sz w:val="17"/>
        </w:rPr>
        <w:t>.</w:t>
      </w:r>
      <w:r>
        <w:rPr>
          <w:spacing w:val="-14"/>
          <w:w w:val="105"/>
          <w:sz w:val="17"/>
        </w:rPr>
        <w:t xml:space="preserve"> </w:t>
      </w:r>
      <w:r>
        <w:rPr>
          <w:w w:val="105"/>
          <w:sz w:val="17"/>
        </w:rPr>
        <w:t>The</w:t>
      </w:r>
      <w:r>
        <w:rPr>
          <w:spacing w:val="-25"/>
          <w:w w:val="105"/>
          <w:sz w:val="17"/>
        </w:rPr>
        <w:t xml:space="preserve"> </w:t>
      </w:r>
      <w:r>
        <w:rPr>
          <w:w w:val="105"/>
          <w:sz w:val="17"/>
        </w:rPr>
        <w:t>authors</w:t>
      </w:r>
      <w:r>
        <w:rPr>
          <w:spacing w:val="-25"/>
          <w:w w:val="105"/>
          <w:sz w:val="17"/>
        </w:rPr>
        <w:t xml:space="preserve"> </w:t>
      </w:r>
      <w:r>
        <w:rPr>
          <w:w w:val="105"/>
          <w:sz w:val="17"/>
        </w:rPr>
        <w:t>are</w:t>
      </w:r>
      <w:r>
        <w:rPr>
          <w:spacing w:val="-25"/>
          <w:w w:val="105"/>
          <w:sz w:val="17"/>
        </w:rPr>
        <w:t xml:space="preserve"> </w:t>
      </w:r>
      <w:r>
        <w:rPr>
          <w:w w:val="105"/>
          <w:sz w:val="17"/>
        </w:rPr>
        <w:t>required</w:t>
      </w:r>
      <w:r>
        <w:rPr>
          <w:spacing w:val="-25"/>
          <w:w w:val="105"/>
          <w:sz w:val="17"/>
        </w:rPr>
        <w:t xml:space="preserve"> </w:t>
      </w:r>
      <w:r>
        <w:rPr>
          <w:w w:val="105"/>
          <w:sz w:val="17"/>
        </w:rPr>
        <w:t>to</w:t>
      </w:r>
      <w:r>
        <w:rPr>
          <w:spacing w:val="-25"/>
          <w:w w:val="105"/>
          <w:sz w:val="17"/>
        </w:rPr>
        <w:t xml:space="preserve"> </w:t>
      </w:r>
      <w:r>
        <w:rPr>
          <w:w w:val="105"/>
          <w:sz w:val="17"/>
        </w:rPr>
        <w:t>register</w:t>
      </w:r>
      <w:r>
        <w:rPr>
          <w:spacing w:val="-25"/>
          <w:w w:val="105"/>
          <w:sz w:val="17"/>
        </w:rPr>
        <w:t xml:space="preserve"> </w:t>
      </w:r>
      <w:r>
        <w:rPr>
          <w:w w:val="105"/>
          <w:sz w:val="17"/>
        </w:rPr>
        <w:t>an</w:t>
      </w:r>
      <w:r>
        <w:rPr>
          <w:spacing w:val="-25"/>
          <w:w w:val="105"/>
          <w:sz w:val="17"/>
        </w:rPr>
        <w:t xml:space="preserve"> </w:t>
      </w:r>
      <w:r>
        <w:rPr>
          <w:w w:val="105"/>
          <w:sz w:val="17"/>
        </w:rPr>
        <w:t>account</w:t>
      </w:r>
      <w:r>
        <w:rPr>
          <w:spacing w:val="-25"/>
          <w:w w:val="105"/>
          <w:sz w:val="17"/>
        </w:rPr>
        <w:t xml:space="preserve"> </w:t>
      </w:r>
      <w:r>
        <w:rPr>
          <w:w w:val="105"/>
          <w:sz w:val="17"/>
        </w:rPr>
        <w:t>on</w:t>
      </w:r>
      <w:r>
        <w:rPr>
          <w:spacing w:val="-25"/>
          <w:w w:val="105"/>
          <w:sz w:val="17"/>
        </w:rPr>
        <w:t xml:space="preserve"> </w:t>
      </w:r>
      <w:hyperlink r:id="rId23">
        <w:r>
          <w:rPr>
            <w:color w:val="003B7A"/>
            <w:w w:val="105"/>
            <w:sz w:val="17"/>
          </w:rPr>
          <w:t>OnlineLaTeX</w:t>
        </w:r>
      </w:hyperlink>
      <w:r>
        <w:rPr>
          <w:color w:val="003B7A"/>
          <w:w w:val="105"/>
          <w:sz w:val="17"/>
        </w:rPr>
        <w:t xml:space="preserve"> </w:t>
      </w:r>
      <w:r>
        <w:rPr>
          <w:w w:val="105"/>
          <w:sz w:val="17"/>
        </w:rPr>
        <w:t>first.</w:t>
      </w:r>
      <w:r>
        <w:rPr>
          <w:spacing w:val="2"/>
          <w:w w:val="105"/>
          <w:sz w:val="17"/>
        </w:rPr>
        <w:t xml:space="preserve"> </w:t>
      </w:r>
      <w:r>
        <w:rPr>
          <w:w w:val="105"/>
          <w:sz w:val="17"/>
        </w:rPr>
        <w:t>If</w:t>
      </w:r>
      <w:r>
        <w:rPr>
          <w:spacing w:val="-17"/>
          <w:w w:val="105"/>
          <w:sz w:val="17"/>
        </w:rPr>
        <w:t xml:space="preserve"> </w:t>
      </w:r>
      <w:r>
        <w:rPr>
          <w:spacing w:val="-3"/>
          <w:w w:val="105"/>
          <w:sz w:val="17"/>
        </w:rPr>
        <w:t>you</w:t>
      </w:r>
      <w:r>
        <w:rPr>
          <w:spacing w:val="-17"/>
          <w:w w:val="105"/>
          <w:sz w:val="17"/>
        </w:rPr>
        <w:t xml:space="preserve"> </w:t>
      </w:r>
      <w:r>
        <w:rPr>
          <w:spacing w:val="-3"/>
          <w:w w:val="105"/>
          <w:sz w:val="17"/>
        </w:rPr>
        <w:t>have</w:t>
      </w:r>
      <w:r>
        <w:rPr>
          <w:spacing w:val="-17"/>
          <w:w w:val="105"/>
          <w:sz w:val="17"/>
        </w:rPr>
        <w:t xml:space="preserve"> </w:t>
      </w:r>
      <w:r>
        <w:rPr>
          <w:w w:val="105"/>
          <w:sz w:val="17"/>
        </w:rPr>
        <w:t>any</w:t>
      </w:r>
      <w:r>
        <w:rPr>
          <w:spacing w:val="-17"/>
          <w:w w:val="105"/>
          <w:sz w:val="17"/>
        </w:rPr>
        <w:t xml:space="preserve"> </w:t>
      </w:r>
      <w:r>
        <w:rPr>
          <w:w w:val="105"/>
          <w:sz w:val="17"/>
        </w:rPr>
        <w:t>questions</w:t>
      </w:r>
      <w:r>
        <w:rPr>
          <w:spacing w:val="-17"/>
          <w:w w:val="105"/>
          <w:sz w:val="17"/>
        </w:rPr>
        <w:t xml:space="preserve"> </w:t>
      </w:r>
      <w:r>
        <w:rPr>
          <w:w w:val="105"/>
          <w:sz w:val="17"/>
        </w:rPr>
        <w:t>about</w:t>
      </w:r>
      <w:r>
        <w:rPr>
          <w:spacing w:val="-17"/>
          <w:w w:val="105"/>
          <w:sz w:val="17"/>
        </w:rPr>
        <w:t xml:space="preserve"> </w:t>
      </w:r>
      <w:r>
        <w:rPr>
          <w:w w:val="105"/>
          <w:sz w:val="17"/>
        </w:rPr>
        <w:t>the</w:t>
      </w:r>
      <w:r>
        <w:rPr>
          <w:spacing w:val="-17"/>
          <w:w w:val="105"/>
          <w:sz w:val="17"/>
        </w:rPr>
        <w:t xml:space="preserve"> </w:t>
      </w:r>
      <w:proofErr w:type="spellStart"/>
      <w:r>
        <w:rPr>
          <w:w w:val="105"/>
          <w:sz w:val="17"/>
        </w:rPr>
        <w:t>useage</w:t>
      </w:r>
      <w:proofErr w:type="spellEnd"/>
      <w:r>
        <w:rPr>
          <w:spacing w:val="-17"/>
          <w:w w:val="105"/>
          <w:sz w:val="17"/>
        </w:rPr>
        <w:t xml:space="preserve"> </w:t>
      </w:r>
      <w:r>
        <w:rPr>
          <w:w w:val="105"/>
          <w:sz w:val="17"/>
        </w:rPr>
        <w:t>of</w:t>
      </w:r>
      <w:r>
        <w:rPr>
          <w:spacing w:val="-17"/>
          <w:w w:val="105"/>
          <w:sz w:val="17"/>
        </w:rPr>
        <w:t xml:space="preserve"> </w:t>
      </w:r>
      <w:r>
        <w:rPr>
          <w:w w:val="105"/>
          <w:sz w:val="17"/>
        </w:rPr>
        <w:t>this</w:t>
      </w:r>
      <w:r>
        <w:rPr>
          <w:spacing w:val="-17"/>
          <w:w w:val="105"/>
          <w:sz w:val="17"/>
        </w:rPr>
        <w:t xml:space="preserve"> </w:t>
      </w:r>
      <w:r>
        <w:rPr>
          <w:spacing w:val="-3"/>
          <w:w w:val="105"/>
          <w:sz w:val="17"/>
        </w:rPr>
        <w:t>LaTeX</w:t>
      </w:r>
      <w:r>
        <w:rPr>
          <w:spacing w:val="-17"/>
          <w:w w:val="105"/>
          <w:sz w:val="17"/>
        </w:rPr>
        <w:t xml:space="preserve"> </w:t>
      </w:r>
      <w:r>
        <w:rPr>
          <w:w w:val="105"/>
          <w:sz w:val="17"/>
        </w:rPr>
        <w:t>template, please</w:t>
      </w:r>
      <w:r>
        <w:rPr>
          <w:spacing w:val="-22"/>
          <w:w w:val="105"/>
          <w:sz w:val="17"/>
        </w:rPr>
        <w:t xml:space="preserve"> </w:t>
      </w:r>
      <w:r>
        <w:rPr>
          <w:w w:val="105"/>
          <w:sz w:val="17"/>
        </w:rPr>
        <w:t>feel</w:t>
      </w:r>
      <w:r>
        <w:rPr>
          <w:spacing w:val="-22"/>
          <w:w w:val="105"/>
          <w:sz w:val="17"/>
        </w:rPr>
        <w:t xml:space="preserve"> </w:t>
      </w:r>
      <w:r>
        <w:rPr>
          <w:w w:val="105"/>
          <w:sz w:val="17"/>
        </w:rPr>
        <w:t>free</w:t>
      </w:r>
      <w:r>
        <w:rPr>
          <w:spacing w:val="-22"/>
          <w:w w:val="105"/>
          <w:sz w:val="17"/>
        </w:rPr>
        <w:t xml:space="preserve"> </w:t>
      </w:r>
      <w:r>
        <w:rPr>
          <w:w w:val="105"/>
          <w:sz w:val="17"/>
        </w:rPr>
        <w:t>to</w:t>
      </w:r>
      <w:r>
        <w:rPr>
          <w:spacing w:val="-22"/>
          <w:w w:val="105"/>
          <w:sz w:val="17"/>
        </w:rPr>
        <w:t xml:space="preserve"> </w:t>
      </w:r>
      <w:r>
        <w:rPr>
          <w:w w:val="105"/>
          <w:sz w:val="17"/>
        </w:rPr>
        <w:t>contact</w:t>
      </w:r>
      <w:r>
        <w:rPr>
          <w:spacing w:val="-22"/>
          <w:w w:val="105"/>
          <w:sz w:val="17"/>
        </w:rPr>
        <w:t xml:space="preserve"> </w:t>
      </w:r>
      <w:hyperlink r:id="rId24">
        <w:r>
          <w:rPr>
            <w:color w:val="003B7A"/>
            <w:w w:val="105"/>
            <w:sz w:val="17"/>
          </w:rPr>
          <w:t>OnlineLaTeX</w:t>
        </w:r>
        <w:r>
          <w:rPr>
            <w:color w:val="003B7A"/>
            <w:spacing w:val="-22"/>
            <w:w w:val="105"/>
            <w:sz w:val="17"/>
          </w:rPr>
          <w:t xml:space="preserve"> </w:t>
        </w:r>
      </w:hyperlink>
      <w:r>
        <w:rPr>
          <w:w w:val="105"/>
          <w:sz w:val="17"/>
        </w:rPr>
        <w:t>at</w:t>
      </w:r>
      <w:r>
        <w:rPr>
          <w:spacing w:val="-22"/>
          <w:w w:val="105"/>
          <w:sz w:val="17"/>
        </w:rPr>
        <w:t xml:space="preserve"> </w:t>
      </w:r>
      <w:hyperlink r:id="rId25">
        <w:r>
          <w:rPr>
            <w:w w:val="105"/>
            <w:sz w:val="17"/>
          </w:rPr>
          <w:t>support@onlinelatex.com.</w:t>
        </w:r>
      </w:hyperlink>
    </w:p>
    <w:p w14:paraId="658BE7E0" w14:textId="77777777" w:rsidR="00152F2E" w:rsidRDefault="00333C5A">
      <w:pPr>
        <w:pStyle w:val="1"/>
        <w:numPr>
          <w:ilvl w:val="0"/>
          <w:numId w:val="5"/>
        </w:numPr>
        <w:tabs>
          <w:tab w:val="left" w:pos="282"/>
        </w:tabs>
        <w:spacing w:before="97"/>
        <w:ind w:left="281" w:hanging="181"/>
      </w:pPr>
      <w:r>
        <w:t>Competing</w:t>
      </w:r>
      <w:r>
        <w:rPr>
          <w:spacing w:val="-2"/>
        </w:rPr>
        <w:t xml:space="preserve"> </w:t>
      </w:r>
      <w:r>
        <w:t>Interest</w:t>
      </w:r>
    </w:p>
    <w:p w14:paraId="434B7622" w14:textId="77777777" w:rsidR="00152F2E" w:rsidRDefault="00333C5A">
      <w:pPr>
        <w:spacing w:before="24" w:line="280" w:lineRule="auto"/>
        <w:ind w:left="100" w:right="1018"/>
        <w:jc w:val="both"/>
        <w:rPr>
          <w:sz w:val="17"/>
        </w:rPr>
      </w:pPr>
      <w:r>
        <w:rPr>
          <w:sz w:val="17"/>
        </w:rPr>
        <w:t>Conflicts</w:t>
      </w:r>
      <w:r>
        <w:rPr>
          <w:spacing w:val="-10"/>
          <w:sz w:val="17"/>
        </w:rPr>
        <w:t xml:space="preserve"> </w:t>
      </w:r>
      <w:r>
        <w:rPr>
          <w:sz w:val="17"/>
        </w:rPr>
        <w:t>of</w:t>
      </w:r>
      <w:r>
        <w:rPr>
          <w:spacing w:val="-10"/>
          <w:sz w:val="17"/>
        </w:rPr>
        <w:t xml:space="preserve"> </w:t>
      </w:r>
      <w:r>
        <w:rPr>
          <w:sz w:val="17"/>
        </w:rPr>
        <w:t>interest</w:t>
      </w:r>
      <w:r>
        <w:rPr>
          <w:spacing w:val="-10"/>
          <w:sz w:val="17"/>
        </w:rPr>
        <w:t xml:space="preserve"> </w:t>
      </w:r>
      <w:r>
        <w:rPr>
          <w:sz w:val="17"/>
        </w:rPr>
        <w:t>and</w:t>
      </w:r>
      <w:r>
        <w:rPr>
          <w:spacing w:val="-10"/>
          <w:sz w:val="17"/>
        </w:rPr>
        <w:t xml:space="preserve"> </w:t>
      </w:r>
      <w:r>
        <w:rPr>
          <w:sz w:val="17"/>
        </w:rPr>
        <w:t>financial</w:t>
      </w:r>
      <w:r>
        <w:rPr>
          <w:spacing w:val="-10"/>
          <w:sz w:val="17"/>
        </w:rPr>
        <w:t xml:space="preserve"> </w:t>
      </w:r>
      <w:r>
        <w:rPr>
          <w:sz w:val="17"/>
        </w:rPr>
        <w:t>disclosures</w:t>
      </w:r>
      <w:r>
        <w:rPr>
          <w:spacing w:val="-10"/>
          <w:sz w:val="17"/>
        </w:rPr>
        <w:t xml:space="preserve"> </w:t>
      </w:r>
      <w:r>
        <w:rPr>
          <w:sz w:val="17"/>
        </w:rPr>
        <w:t>must</w:t>
      </w:r>
      <w:r>
        <w:rPr>
          <w:spacing w:val="-10"/>
          <w:sz w:val="17"/>
        </w:rPr>
        <w:t xml:space="preserve"> </w:t>
      </w:r>
      <w:r>
        <w:rPr>
          <w:sz w:val="17"/>
        </w:rPr>
        <w:t>be</w:t>
      </w:r>
      <w:r>
        <w:rPr>
          <w:spacing w:val="-10"/>
          <w:sz w:val="17"/>
        </w:rPr>
        <w:t xml:space="preserve"> </w:t>
      </w:r>
      <w:r>
        <w:rPr>
          <w:sz w:val="17"/>
        </w:rPr>
        <w:t>listed</w:t>
      </w:r>
      <w:r>
        <w:rPr>
          <w:spacing w:val="-10"/>
          <w:sz w:val="17"/>
        </w:rPr>
        <w:t xml:space="preserve"> </w:t>
      </w:r>
      <w:r>
        <w:rPr>
          <w:sz w:val="17"/>
        </w:rPr>
        <w:t>in</w:t>
      </w:r>
      <w:r>
        <w:rPr>
          <w:spacing w:val="-10"/>
          <w:sz w:val="17"/>
        </w:rPr>
        <w:t xml:space="preserve"> </w:t>
      </w:r>
      <w:r>
        <w:rPr>
          <w:sz w:val="17"/>
        </w:rPr>
        <w:t>this</w:t>
      </w:r>
      <w:r>
        <w:rPr>
          <w:spacing w:val="-10"/>
          <w:sz w:val="17"/>
        </w:rPr>
        <w:t xml:space="preserve"> </w:t>
      </w:r>
      <w:r>
        <w:rPr>
          <w:sz w:val="17"/>
        </w:rPr>
        <w:t xml:space="preserve">section. Example of statements to be used when authors </w:t>
      </w:r>
      <w:r>
        <w:rPr>
          <w:spacing w:val="-3"/>
          <w:sz w:val="17"/>
        </w:rPr>
        <w:t xml:space="preserve">have </w:t>
      </w:r>
      <w:r>
        <w:rPr>
          <w:sz w:val="17"/>
        </w:rPr>
        <w:t xml:space="preserve">nothing to declare: The authors declare that they </w:t>
      </w:r>
      <w:r>
        <w:rPr>
          <w:spacing w:val="-3"/>
          <w:sz w:val="17"/>
        </w:rPr>
        <w:t xml:space="preserve">have </w:t>
      </w:r>
      <w:r>
        <w:rPr>
          <w:sz w:val="17"/>
        </w:rPr>
        <w:t>no competing interests or financial conflicts to</w:t>
      </w:r>
      <w:r>
        <w:rPr>
          <w:spacing w:val="-3"/>
          <w:sz w:val="17"/>
        </w:rPr>
        <w:t xml:space="preserve"> </w:t>
      </w:r>
      <w:r>
        <w:rPr>
          <w:sz w:val="17"/>
        </w:rPr>
        <w:t>disclose.</w:t>
      </w:r>
    </w:p>
    <w:p w14:paraId="40FFD68F" w14:textId="77777777" w:rsidR="00152F2E" w:rsidRDefault="00333C5A">
      <w:pPr>
        <w:pStyle w:val="1"/>
        <w:numPr>
          <w:ilvl w:val="0"/>
          <w:numId w:val="5"/>
        </w:numPr>
        <w:tabs>
          <w:tab w:val="left" w:pos="282"/>
        </w:tabs>
        <w:spacing w:before="95"/>
        <w:ind w:left="281" w:hanging="181"/>
      </w:pPr>
      <w:r>
        <w:t>Appendixes (if</w:t>
      </w:r>
      <w:r>
        <w:rPr>
          <w:spacing w:val="-3"/>
        </w:rPr>
        <w:t xml:space="preserve"> </w:t>
      </w:r>
      <w:r>
        <w:t>needed)</w:t>
      </w:r>
    </w:p>
    <w:p w14:paraId="31D70E7B" w14:textId="77777777" w:rsidR="00152F2E" w:rsidRDefault="00333C5A">
      <w:pPr>
        <w:pStyle w:val="a3"/>
        <w:spacing w:before="4"/>
        <w:ind w:left="100"/>
        <w:jc w:val="both"/>
      </w:pPr>
      <w:r>
        <w:t>Appendix A</w:t>
      </w:r>
    </w:p>
    <w:p w14:paraId="2253590E" w14:textId="77777777" w:rsidR="00152F2E" w:rsidRDefault="00333C5A">
      <w:pPr>
        <w:spacing w:before="31"/>
        <w:ind w:left="100"/>
        <w:jc w:val="both"/>
        <w:rPr>
          <w:sz w:val="17"/>
        </w:rPr>
      </w:pPr>
      <w:r>
        <w:rPr>
          <w:sz w:val="17"/>
        </w:rPr>
        <w:t>This is Appendix A.</w:t>
      </w:r>
    </w:p>
    <w:p w14:paraId="728C35CA" w14:textId="77777777" w:rsidR="00152F2E" w:rsidRDefault="00333C5A">
      <w:pPr>
        <w:pStyle w:val="a3"/>
        <w:spacing w:before="166"/>
        <w:ind w:left="100"/>
        <w:jc w:val="both"/>
      </w:pPr>
      <w:r>
        <w:t>Appendix B</w:t>
      </w:r>
    </w:p>
    <w:p w14:paraId="07F88012" w14:textId="77777777" w:rsidR="00152F2E" w:rsidRDefault="00333C5A">
      <w:pPr>
        <w:spacing w:before="31"/>
        <w:ind w:left="100"/>
        <w:jc w:val="both"/>
        <w:rPr>
          <w:sz w:val="17"/>
        </w:rPr>
      </w:pPr>
      <w:r>
        <w:rPr>
          <w:sz w:val="17"/>
        </w:rPr>
        <w:t>This is Appendix B.</w:t>
      </w:r>
    </w:p>
    <w:p w14:paraId="6355E56A" w14:textId="77777777" w:rsidR="00152F2E" w:rsidRDefault="00333C5A">
      <w:pPr>
        <w:pStyle w:val="1"/>
        <w:numPr>
          <w:ilvl w:val="0"/>
          <w:numId w:val="5"/>
        </w:numPr>
        <w:tabs>
          <w:tab w:val="left" w:pos="282"/>
        </w:tabs>
        <w:spacing w:before="128"/>
        <w:ind w:left="281" w:hanging="181"/>
      </w:pPr>
      <w:r>
        <w:t>References</w:t>
      </w:r>
    </w:p>
    <w:p w14:paraId="714EFA28" w14:textId="77777777" w:rsidR="00152F2E" w:rsidRDefault="00333C5A">
      <w:pPr>
        <w:pStyle w:val="a4"/>
        <w:numPr>
          <w:ilvl w:val="0"/>
          <w:numId w:val="1"/>
        </w:numPr>
        <w:tabs>
          <w:tab w:val="left" w:pos="391"/>
        </w:tabs>
        <w:spacing w:before="24" w:line="280" w:lineRule="auto"/>
        <w:ind w:right="1018" w:firstLine="0"/>
        <w:rPr>
          <w:sz w:val="17"/>
        </w:rPr>
      </w:pPr>
      <w:bookmarkStart w:id="12" w:name="_bookmark4"/>
      <w:bookmarkEnd w:id="12"/>
      <w:r>
        <w:rPr>
          <w:sz w:val="17"/>
        </w:rPr>
        <w:t xml:space="preserve">Zhang </w:t>
      </w:r>
      <w:r>
        <w:rPr>
          <w:spacing w:val="-9"/>
          <w:sz w:val="17"/>
        </w:rPr>
        <w:t xml:space="preserve">Y, </w:t>
      </w:r>
      <w:r>
        <w:rPr>
          <w:sz w:val="17"/>
        </w:rPr>
        <w:t xml:space="preserve">Gong D. Generating test data </w:t>
      </w:r>
      <w:r>
        <w:rPr>
          <w:spacing w:val="-3"/>
          <w:sz w:val="17"/>
        </w:rPr>
        <w:t xml:space="preserve">for </w:t>
      </w:r>
      <w:r>
        <w:rPr>
          <w:sz w:val="17"/>
        </w:rPr>
        <w:t xml:space="preserve">both paths </w:t>
      </w:r>
      <w:r>
        <w:rPr>
          <w:spacing w:val="-3"/>
          <w:sz w:val="17"/>
        </w:rPr>
        <w:t xml:space="preserve">coverage </w:t>
      </w:r>
      <w:r>
        <w:rPr>
          <w:sz w:val="17"/>
        </w:rPr>
        <w:t>and faults detection using genetic algorithms: multi-path case. Frontiers of Computer Science in China, 2014, 8(5):</w:t>
      </w:r>
      <w:r>
        <w:rPr>
          <w:spacing w:val="10"/>
          <w:sz w:val="17"/>
        </w:rPr>
        <w:t xml:space="preserve"> </w:t>
      </w:r>
      <w:r>
        <w:rPr>
          <w:sz w:val="17"/>
        </w:rPr>
        <w:t>726–740</w:t>
      </w:r>
    </w:p>
    <w:p w14:paraId="7DDFCAE3" w14:textId="77777777" w:rsidR="00152F2E" w:rsidRDefault="00333C5A">
      <w:pPr>
        <w:pStyle w:val="a4"/>
        <w:numPr>
          <w:ilvl w:val="0"/>
          <w:numId w:val="1"/>
        </w:numPr>
        <w:tabs>
          <w:tab w:val="left" w:pos="391"/>
        </w:tabs>
        <w:spacing w:before="1" w:line="280" w:lineRule="auto"/>
        <w:ind w:right="1018" w:firstLine="0"/>
        <w:rPr>
          <w:sz w:val="17"/>
        </w:rPr>
      </w:pPr>
      <w:r>
        <w:rPr>
          <w:sz w:val="17"/>
        </w:rPr>
        <w:t xml:space="preserve">Gaydon A G. </w:t>
      </w:r>
      <w:proofErr w:type="spellStart"/>
      <w:r>
        <w:rPr>
          <w:sz w:val="17"/>
        </w:rPr>
        <w:t>Wolfhard</w:t>
      </w:r>
      <w:proofErr w:type="spellEnd"/>
      <w:r>
        <w:rPr>
          <w:sz w:val="17"/>
        </w:rPr>
        <w:t xml:space="preserve"> H G. flames. 2nd ed. London: Chapman and</w:t>
      </w:r>
      <w:bookmarkStart w:id="13" w:name="_bookmark5"/>
      <w:bookmarkEnd w:id="13"/>
      <w:r>
        <w:rPr>
          <w:sz w:val="17"/>
        </w:rPr>
        <w:t xml:space="preserve"> Hall Ltd,</w:t>
      </w:r>
      <w:r>
        <w:rPr>
          <w:spacing w:val="-3"/>
          <w:sz w:val="17"/>
        </w:rPr>
        <w:t xml:space="preserve"> </w:t>
      </w:r>
      <w:r>
        <w:rPr>
          <w:sz w:val="17"/>
        </w:rPr>
        <w:t>1960</w:t>
      </w:r>
    </w:p>
    <w:p w14:paraId="0D775822" w14:textId="77777777" w:rsidR="00152F2E" w:rsidRDefault="00333C5A">
      <w:pPr>
        <w:pStyle w:val="a4"/>
        <w:numPr>
          <w:ilvl w:val="0"/>
          <w:numId w:val="1"/>
        </w:numPr>
        <w:tabs>
          <w:tab w:val="left" w:pos="391"/>
        </w:tabs>
        <w:spacing w:before="1" w:line="280" w:lineRule="auto"/>
        <w:ind w:right="1018" w:firstLine="0"/>
        <w:rPr>
          <w:sz w:val="17"/>
        </w:rPr>
      </w:pPr>
      <w:r>
        <w:rPr>
          <w:sz w:val="17"/>
        </w:rPr>
        <w:t xml:space="preserve">Karger D R, Ruhl M.  Simple efficient load balancing algorithms   </w:t>
      </w:r>
      <w:r>
        <w:rPr>
          <w:spacing w:val="-3"/>
          <w:sz w:val="17"/>
        </w:rPr>
        <w:t xml:space="preserve">for </w:t>
      </w:r>
      <w:r>
        <w:rPr>
          <w:sz w:val="17"/>
        </w:rPr>
        <w:t xml:space="preserve">peer-to-peer systems. In: Proceedings of the sixteenth annual </w:t>
      </w:r>
      <w:r>
        <w:rPr>
          <w:spacing w:val="-4"/>
          <w:sz w:val="17"/>
        </w:rPr>
        <w:t xml:space="preserve">ACM </w:t>
      </w:r>
      <w:r>
        <w:rPr>
          <w:sz w:val="17"/>
        </w:rPr>
        <w:t xml:space="preserve">symposium on parallelism in algorithms and architectures, </w:t>
      </w:r>
      <w:r>
        <w:rPr>
          <w:spacing w:val="-4"/>
          <w:sz w:val="17"/>
        </w:rPr>
        <w:t xml:space="preserve">SPAA </w:t>
      </w:r>
      <w:r>
        <w:rPr>
          <w:sz w:val="17"/>
        </w:rPr>
        <w:t>’04. 2004,</w:t>
      </w:r>
      <w:r>
        <w:rPr>
          <w:spacing w:val="-2"/>
          <w:sz w:val="17"/>
        </w:rPr>
        <w:t xml:space="preserve"> </w:t>
      </w:r>
      <w:r>
        <w:rPr>
          <w:sz w:val="17"/>
        </w:rPr>
        <w:t>36–43</w:t>
      </w:r>
    </w:p>
    <w:p w14:paraId="367CD8F5" w14:textId="70499799" w:rsidR="00152F2E" w:rsidRDefault="001E7403">
      <w:pPr>
        <w:spacing w:before="74" w:line="280" w:lineRule="auto"/>
        <w:ind w:left="1120" w:right="1018"/>
        <w:jc w:val="both"/>
        <w:rPr>
          <w:sz w:val="17"/>
        </w:rPr>
      </w:pPr>
      <w:r>
        <w:rPr>
          <w:noProof/>
        </w:rPr>
        <w:drawing>
          <wp:anchor distT="0" distB="0" distL="114300" distR="114300" simplePos="0" relativeHeight="251685888" behindDoc="0" locked="0" layoutInCell="1" allowOverlap="1" wp14:anchorId="0E3C225B" wp14:editId="383A8A7A">
            <wp:simplePos x="0" y="0"/>
            <wp:positionH relativeFrom="column">
              <wp:posOffset>135890</wp:posOffset>
            </wp:positionH>
            <wp:positionV relativeFrom="paragraph">
              <wp:posOffset>160655</wp:posOffset>
            </wp:positionV>
            <wp:extent cx="478790" cy="478790"/>
            <wp:effectExtent l="0" t="0" r="0" b="0"/>
            <wp:wrapNone/>
            <wp:docPr id="4" name="图形 4" descr="用户 纯色填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形 4" descr="用户 纯色填充"/>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478790" cy="4787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2B71C49A" wp14:editId="04C2977F">
            <wp:simplePos x="0" y="0"/>
            <wp:positionH relativeFrom="column">
              <wp:posOffset>53975</wp:posOffset>
            </wp:positionH>
            <wp:positionV relativeFrom="paragraph">
              <wp:posOffset>71755</wp:posOffset>
            </wp:positionV>
            <wp:extent cx="641350" cy="64135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pic:spPr>
                </pic:pic>
              </a:graphicData>
            </a:graphic>
            <wp14:sizeRelH relativeFrom="page">
              <wp14:pctWidth>0</wp14:pctWidth>
            </wp14:sizeRelH>
            <wp14:sizeRelV relativeFrom="page">
              <wp14:pctHeight>0</wp14:pctHeight>
            </wp14:sizeRelV>
          </wp:anchor>
        </w:drawing>
      </w:r>
      <w:r w:rsidR="00333C5A">
        <w:rPr>
          <w:sz w:val="17"/>
        </w:rPr>
        <w:t>Please provide each author’s biography here with no more than 120 words. The photo (600 dpi, smiling, energetic, front view) can be informal. Our journal prefers to exhibit an encouraging atmosphere. Please use one that best suits our journal.</w:t>
      </w:r>
    </w:p>
    <w:p w14:paraId="6E9C0937" w14:textId="1FA095F7" w:rsidR="00152F2E" w:rsidRDefault="00152F2E">
      <w:pPr>
        <w:pStyle w:val="a3"/>
        <w:rPr>
          <w:sz w:val="22"/>
        </w:rPr>
      </w:pPr>
    </w:p>
    <w:p w14:paraId="731A777E" w14:textId="1989BAA5" w:rsidR="00152F2E" w:rsidRDefault="00152F2E">
      <w:pPr>
        <w:pStyle w:val="a3"/>
        <w:rPr>
          <w:sz w:val="22"/>
        </w:rPr>
      </w:pPr>
    </w:p>
    <w:p w14:paraId="596707FF" w14:textId="77777777" w:rsidR="00152F2E" w:rsidRDefault="00152F2E">
      <w:pPr>
        <w:pStyle w:val="a3"/>
        <w:rPr>
          <w:sz w:val="22"/>
        </w:rPr>
      </w:pPr>
    </w:p>
    <w:p w14:paraId="60AA98C7" w14:textId="77777777" w:rsidR="00152F2E" w:rsidRDefault="00152F2E">
      <w:pPr>
        <w:pStyle w:val="a3"/>
        <w:rPr>
          <w:sz w:val="22"/>
        </w:rPr>
      </w:pPr>
    </w:p>
    <w:p w14:paraId="0BB3EDA7" w14:textId="77777777" w:rsidR="00152F2E" w:rsidRDefault="00152F2E">
      <w:pPr>
        <w:pStyle w:val="a3"/>
        <w:rPr>
          <w:sz w:val="22"/>
        </w:rPr>
      </w:pPr>
    </w:p>
    <w:p w14:paraId="10B0CD9A" w14:textId="77777777" w:rsidR="00152F2E" w:rsidRDefault="00152F2E">
      <w:pPr>
        <w:pStyle w:val="a3"/>
        <w:rPr>
          <w:sz w:val="22"/>
        </w:rPr>
      </w:pPr>
    </w:p>
    <w:p w14:paraId="69CC4DAE" w14:textId="77777777" w:rsidR="00152F2E" w:rsidRDefault="00152F2E">
      <w:pPr>
        <w:pStyle w:val="a3"/>
        <w:rPr>
          <w:sz w:val="22"/>
        </w:rPr>
      </w:pPr>
    </w:p>
    <w:p w14:paraId="5DCD0A04" w14:textId="77777777" w:rsidR="00152F2E" w:rsidRDefault="00333C5A">
      <w:pPr>
        <w:spacing w:before="178"/>
        <w:ind w:left="257"/>
        <w:rPr>
          <w:sz w:val="14"/>
        </w:rPr>
      </w:pPr>
      <w:r>
        <w:rPr>
          <w:rFonts w:ascii="Arial" w:hAnsi="Arial"/>
          <w:b/>
          <w:color w:val="003B7A"/>
          <w:sz w:val="17"/>
        </w:rPr>
        <w:t xml:space="preserve">Frontiers </w:t>
      </w:r>
      <w:r>
        <w:rPr>
          <w:i/>
          <w:color w:val="003B7A"/>
          <w:sz w:val="18"/>
        </w:rPr>
        <w:t xml:space="preserve">of </w:t>
      </w:r>
      <w:r>
        <w:rPr>
          <w:rFonts w:ascii="Arial" w:hAnsi="Arial"/>
          <w:b/>
          <w:color w:val="003B7A"/>
          <w:sz w:val="17"/>
        </w:rPr>
        <w:t xml:space="preserve">Computer Science </w:t>
      </w:r>
      <w:r>
        <w:rPr>
          <w:color w:val="C3692F"/>
          <w:sz w:val="14"/>
        </w:rPr>
        <w:t xml:space="preserve">| Issue 0 | Volume 0 | January 2025 | </w:t>
      </w:r>
      <w:r>
        <w:rPr>
          <w:sz w:val="14"/>
        </w:rPr>
        <w:t>1–3</w:t>
      </w:r>
    </w:p>
    <w:sectPr w:rsidR="00152F2E">
      <w:type w:val="continuous"/>
      <w:pgSz w:w="12250" w:h="16050"/>
      <w:pgMar w:top="0" w:right="0" w:bottom="280" w:left="920" w:header="720" w:footer="720" w:gutter="0"/>
      <w:cols w:num="2" w:space="720" w:equalWidth="0">
        <w:col w:w="5130" w:space="86"/>
        <w:col w:w="611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BA16C" w14:textId="77777777" w:rsidR="00545911" w:rsidRDefault="00545911" w:rsidP="001E7403">
      <w:r>
        <w:separator/>
      </w:r>
    </w:p>
  </w:endnote>
  <w:endnote w:type="continuationSeparator" w:id="0">
    <w:p w14:paraId="25F742BD" w14:textId="77777777" w:rsidR="00545911" w:rsidRDefault="00545911" w:rsidP="001E7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D9A1" w14:textId="77777777" w:rsidR="00545911" w:rsidRDefault="00545911" w:rsidP="001E7403">
      <w:r>
        <w:separator/>
      </w:r>
    </w:p>
  </w:footnote>
  <w:footnote w:type="continuationSeparator" w:id="0">
    <w:p w14:paraId="23624832" w14:textId="77777777" w:rsidR="00545911" w:rsidRDefault="00545911" w:rsidP="001E7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5042F"/>
    <w:multiLevelType w:val="hybridMultilevel"/>
    <w:tmpl w:val="7200DDEE"/>
    <w:lvl w:ilvl="0" w:tplc="72D269EE">
      <w:start w:val="1"/>
      <w:numFmt w:val="decimal"/>
      <w:lvlText w:val="[%1]"/>
      <w:lvlJc w:val="left"/>
      <w:pPr>
        <w:ind w:left="100" w:hanging="290"/>
      </w:pPr>
      <w:rPr>
        <w:rFonts w:ascii="Times New Roman" w:eastAsia="Times New Roman" w:hAnsi="Times New Roman" w:cs="Times New Roman" w:hint="default"/>
        <w:w w:val="99"/>
        <w:sz w:val="17"/>
        <w:szCs w:val="17"/>
      </w:rPr>
    </w:lvl>
    <w:lvl w:ilvl="1" w:tplc="485C7F84">
      <w:numFmt w:val="bullet"/>
      <w:lvlText w:val="•"/>
      <w:lvlJc w:val="left"/>
      <w:pPr>
        <w:ind w:left="700" w:hanging="290"/>
      </w:pPr>
      <w:rPr>
        <w:rFonts w:hint="default"/>
      </w:rPr>
    </w:lvl>
    <w:lvl w:ilvl="2" w:tplc="80D4A714">
      <w:numFmt w:val="bullet"/>
      <w:lvlText w:val="•"/>
      <w:lvlJc w:val="left"/>
      <w:pPr>
        <w:ind w:left="1301" w:hanging="290"/>
      </w:pPr>
      <w:rPr>
        <w:rFonts w:hint="default"/>
      </w:rPr>
    </w:lvl>
    <w:lvl w:ilvl="3" w:tplc="41F84944">
      <w:numFmt w:val="bullet"/>
      <w:lvlText w:val="•"/>
      <w:lvlJc w:val="left"/>
      <w:pPr>
        <w:ind w:left="1902" w:hanging="290"/>
      </w:pPr>
      <w:rPr>
        <w:rFonts w:hint="default"/>
      </w:rPr>
    </w:lvl>
    <w:lvl w:ilvl="4" w:tplc="0BCE30D4">
      <w:numFmt w:val="bullet"/>
      <w:lvlText w:val="•"/>
      <w:lvlJc w:val="left"/>
      <w:pPr>
        <w:ind w:left="2503" w:hanging="290"/>
      </w:pPr>
      <w:rPr>
        <w:rFonts w:hint="default"/>
      </w:rPr>
    </w:lvl>
    <w:lvl w:ilvl="5" w:tplc="8AA6A58E">
      <w:numFmt w:val="bullet"/>
      <w:lvlText w:val="•"/>
      <w:lvlJc w:val="left"/>
      <w:pPr>
        <w:ind w:left="3104" w:hanging="290"/>
      </w:pPr>
      <w:rPr>
        <w:rFonts w:hint="default"/>
      </w:rPr>
    </w:lvl>
    <w:lvl w:ilvl="6" w:tplc="B4E8B6CE">
      <w:numFmt w:val="bullet"/>
      <w:lvlText w:val="•"/>
      <w:lvlJc w:val="left"/>
      <w:pPr>
        <w:ind w:left="3705" w:hanging="290"/>
      </w:pPr>
      <w:rPr>
        <w:rFonts w:hint="default"/>
      </w:rPr>
    </w:lvl>
    <w:lvl w:ilvl="7" w:tplc="7FDEDC70">
      <w:numFmt w:val="bullet"/>
      <w:lvlText w:val="•"/>
      <w:lvlJc w:val="left"/>
      <w:pPr>
        <w:ind w:left="4306" w:hanging="290"/>
      </w:pPr>
      <w:rPr>
        <w:rFonts w:hint="default"/>
      </w:rPr>
    </w:lvl>
    <w:lvl w:ilvl="8" w:tplc="6D56EEEC">
      <w:numFmt w:val="bullet"/>
      <w:lvlText w:val="•"/>
      <w:lvlJc w:val="left"/>
      <w:pPr>
        <w:ind w:left="4907" w:hanging="290"/>
      </w:pPr>
      <w:rPr>
        <w:rFonts w:hint="default"/>
      </w:rPr>
    </w:lvl>
  </w:abstractNum>
  <w:abstractNum w:abstractNumId="1" w15:restartNumberingAfterBreak="0">
    <w:nsid w:val="2B0B745E"/>
    <w:multiLevelType w:val="hybridMultilevel"/>
    <w:tmpl w:val="25E654E4"/>
    <w:lvl w:ilvl="0" w:tplc="30720C6A">
      <w:start w:val="1"/>
      <w:numFmt w:val="decimal"/>
      <w:lvlText w:val="%1)"/>
      <w:lvlJc w:val="left"/>
      <w:pPr>
        <w:ind w:left="100" w:hanging="242"/>
      </w:pPr>
      <w:rPr>
        <w:rFonts w:ascii="Times New Roman" w:eastAsia="Times New Roman" w:hAnsi="Times New Roman" w:cs="Times New Roman" w:hint="default"/>
        <w:w w:val="99"/>
        <w:sz w:val="18"/>
        <w:szCs w:val="18"/>
      </w:rPr>
    </w:lvl>
    <w:lvl w:ilvl="1" w:tplc="BD46ACD4">
      <w:numFmt w:val="bullet"/>
      <w:lvlText w:val="•"/>
      <w:lvlJc w:val="left"/>
      <w:pPr>
        <w:ind w:left="602" w:hanging="242"/>
      </w:pPr>
      <w:rPr>
        <w:rFonts w:hint="default"/>
      </w:rPr>
    </w:lvl>
    <w:lvl w:ilvl="2" w:tplc="ACBE818E">
      <w:numFmt w:val="bullet"/>
      <w:lvlText w:val="•"/>
      <w:lvlJc w:val="left"/>
      <w:pPr>
        <w:ind w:left="1105" w:hanging="242"/>
      </w:pPr>
      <w:rPr>
        <w:rFonts w:hint="default"/>
      </w:rPr>
    </w:lvl>
    <w:lvl w:ilvl="3" w:tplc="85C68FA6">
      <w:numFmt w:val="bullet"/>
      <w:lvlText w:val="•"/>
      <w:lvlJc w:val="left"/>
      <w:pPr>
        <w:ind w:left="1608" w:hanging="242"/>
      </w:pPr>
      <w:rPr>
        <w:rFonts w:hint="default"/>
      </w:rPr>
    </w:lvl>
    <w:lvl w:ilvl="4" w:tplc="7F8E02EC">
      <w:numFmt w:val="bullet"/>
      <w:lvlText w:val="•"/>
      <w:lvlJc w:val="left"/>
      <w:pPr>
        <w:ind w:left="2111" w:hanging="242"/>
      </w:pPr>
      <w:rPr>
        <w:rFonts w:hint="default"/>
      </w:rPr>
    </w:lvl>
    <w:lvl w:ilvl="5" w:tplc="8B444ABE">
      <w:numFmt w:val="bullet"/>
      <w:lvlText w:val="•"/>
      <w:lvlJc w:val="left"/>
      <w:pPr>
        <w:ind w:left="2614" w:hanging="242"/>
      </w:pPr>
      <w:rPr>
        <w:rFonts w:hint="default"/>
      </w:rPr>
    </w:lvl>
    <w:lvl w:ilvl="6" w:tplc="EE689DEA">
      <w:numFmt w:val="bullet"/>
      <w:lvlText w:val="•"/>
      <w:lvlJc w:val="left"/>
      <w:pPr>
        <w:ind w:left="3117" w:hanging="242"/>
      </w:pPr>
      <w:rPr>
        <w:rFonts w:hint="default"/>
      </w:rPr>
    </w:lvl>
    <w:lvl w:ilvl="7" w:tplc="A8FA02C0">
      <w:numFmt w:val="bullet"/>
      <w:lvlText w:val="•"/>
      <w:lvlJc w:val="left"/>
      <w:pPr>
        <w:ind w:left="3620" w:hanging="242"/>
      </w:pPr>
      <w:rPr>
        <w:rFonts w:hint="default"/>
      </w:rPr>
    </w:lvl>
    <w:lvl w:ilvl="8" w:tplc="C28864EA">
      <w:numFmt w:val="bullet"/>
      <w:lvlText w:val="•"/>
      <w:lvlJc w:val="left"/>
      <w:pPr>
        <w:ind w:left="4123" w:hanging="242"/>
      </w:pPr>
      <w:rPr>
        <w:rFonts w:hint="default"/>
      </w:rPr>
    </w:lvl>
  </w:abstractNum>
  <w:abstractNum w:abstractNumId="2" w15:restartNumberingAfterBreak="0">
    <w:nsid w:val="391354D1"/>
    <w:multiLevelType w:val="hybridMultilevel"/>
    <w:tmpl w:val="546C0324"/>
    <w:lvl w:ilvl="0" w:tplc="F5380640">
      <w:numFmt w:val="bullet"/>
      <w:lvlText w:val="■"/>
      <w:lvlJc w:val="left"/>
      <w:pPr>
        <w:ind w:left="284" w:hanging="185"/>
      </w:pPr>
      <w:rPr>
        <w:rFonts w:ascii="Arial" w:eastAsia="Arial" w:hAnsi="Arial" w:cs="Arial" w:hint="default"/>
        <w:color w:val="003B7A"/>
        <w:w w:val="104"/>
        <w:sz w:val="22"/>
        <w:szCs w:val="22"/>
      </w:rPr>
    </w:lvl>
    <w:lvl w:ilvl="1" w:tplc="13DA16F0">
      <w:numFmt w:val="bullet"/>
      <w:lvlText w:val="•"/>
      <w:lvlJc w:val="left"/>
      <w:pPr>
        <w:ind w:left="561" w:hanging="155"/>
      </w:pPr>
      <w:rPr>
        <w:rFonts w:ascii="Arial Unicode MS" w:eastAsia="Arial Unicode MS" w:hAnsi="Arial Unicode MS" w:cs="Arial Unicode MS" w:hint="default"/>
        <w:w w:val="99"/>
        <w:sz w:val="18"/>
        <w:szCs w:val="18"/>
      </w:rPr>
    </w:lvl>
    <w:lvl w:ilvl="2" w:tplc="47DC4ACE">
      <w:numFmt w:val="bullet"/>
      <w:lvlText w:val="•"/>
      <w:lvlJc w:val="left"/>
      <w:pPr>
        <w:ind w:left="1067" w:hanging="155"/>
      </w:pPr>
      <w:rPr>
        <w:rFonts w:hint="default"/>
      </w:rPr>
    </w:lvl>
    <w:lvl w:ilvl="3" w:tplc="4952212E">
      <w:numFmt w:val="bullet"/>
      <w:lvlText w:val="•"/>
      <w:lvlJc w:val="left"/>
      <w:pPr>
        <w:ind w:left="1575" w:hanging="155"/>
      </w:pPr>
      <w:rPr>
        <w:rFonts w:hint="default"/>
      </w:rPr>
    </w:lvl>
    <w:lvl w:ilvl="4" w:tplc="5978A7D2">
      <w:numFmt w:val="bullet"/>
      <w:lvlText w:val="•"/>
      <w:lvlJc w:val="left"/>
      <w:pPr>
        <w:ind w:left="2083" w:hanging="155"/>
      </w:pPr>
      <w:rPr>
        <w:rFonts w:hint="default"/>
      </w:rPr>
    </w:lvl>
    <w:lvl w:ilvl="5" w:tplc="9AD42A28">
      <w:numFmt w:val="bullet"/>
      <w:lvlText w:val="•"/>
      <w:lvlJc w:val="left"/>
      <w:pPr>
        <w:ind w:left="2590" w:hanging="155"/>
      </w:pPr>
      <w:rPr>
        <w:rFonts w:hint="default"/>
      </w:rPr>
    </w:lvl>
    <w:lvl w:ilvl="6" w:tplc="8DDE27E0">
      <w:numFmt w:val="bullet"/>
      <w:lvlText w:val="•"/>
      <w:lvlJc w:val="left"/>
      <w:pPr>
        <w:ind w:left="3098" w:hanging="155"/>
      </w:pPr>
      <w:rPr>
        <w:rFonts w:hint="default"/>
      </w:rPr>
    </w:lvl>
    <w:lvl w:ilvl="7" w:tplc="239C8290">
      <w:numFmt w:val="bullet"/>
      <w:lvlText w:val="•"/>
      <w:lvlJc w:val="left"/>
      <w:pPr>
        <w:ind w:left="3606" w:hanging="155"/>
      </w:pPr>
      <w:rPr>
        <w:rFonts w:hint="default"/>
      </w:rPr>
    </w:lvl>
    <w:lvl w:ilvl="8" w:tplc="5BEC0058">
      <w:numFmt w:val="bullet"/>
      <w:lvlText w:val="•"/>
      <w:lvlJc w:val="left"/>
      <w:pPr>
        <w:ind w:left="4114" w:hanging="155"/>
      </w:pPr>
      <w:rPr>
        <w:rFonts w:hint="default"/>
      </w:rPr>
    </w:lvl>
  </w:abstractNum>
  <w:abstractNum w:abstractNumId="3" w15:restartNumberingAfterBreak="0">
    <w:nsid w:val="45C96804"/>
    <w:multiLevelType w:val="hybridMultilevel"/>
    <w:tmpl w:val="4D9489C0"/>
    <w:lvl w:ilvl="0" w:tplc="00702C00">
      <w:numFmt w:val="bullet"/>
      <w:lvlText w:val="•"/>
      <w:lvlJc w:val="left"/>
      <w:pPr>
        <w:ind w:left="270" w:hanging="170"/>
      </w:pPr>
      <w:rPr>
        <w:rFonts w:ascii="Times New Roman" w:eastAsia="Times New Roman" w:hAnsi="Times New Roman" w:cs="Times New Roman" w:hint="default"/>
        <w:w w:val="141"/>
        <w:sz w:val="18"/>
        <w:szCs w:val="18"/>
      </w:rPr>
    </w:lvl>
    <w:lvl w:ilvl="1" w:tplc="5FBC4566">
      <w:numFmt w:val="bullet"/>
      <w:lvlText w:val="•"/>
      <w:lvlJc w:val="left"/>
      <w:pPr>
        <w:ind w:left="764" w:hanging="170"/>
      </w:pPr>
      <w:rPr>
        <w:rFonts w:hint="default"/>
      </w:rPr>
    </w:lvl>
    <w:lvl w:ilvl="2" w:tplc="BDDA03F2">
      <w:numFmt w:val="bullet"/>
      <w:lvlText w:val="•"/>
      <w:lvlJc w:val="left"/>
      <w:pPr>
        <w:ind w:left="1249" w:hanging="170"/>
      </w:pPr>
      <w:rPr>
        <w:rFonts w:hint="default"/>
      </w:rPr>
    </w:lvl>
    <w:lvl w:ilvl="3" w:tplc="CCD24A74">
      <w:numFmt w:val="bullet"/>
      <w:lvlText w:val="•"/>
      <w:lvlJc w:val="left"/>
      <w:pPr>
        <w:ind w:left="1734" w:hanging="170"/>
      </w:pPr>
      <w:rPr>
        <w:rFonts w:hint="default"/>
      </w:rPr>
    </w:lvl>
    <w:lvl w:ilvl="4" w:tplc="D93209E0">
      <w:numFmt w:val="bullet"/>
      <w:lvlText w:val="•"/>
      <w:lvlJc w:val="left"/>
      <w:pPr>
        <w:ind w:left="2219" w:hanging="170"/>
      </w:pPr>
      <w:rPr>
        <w:rFonts w:hint="default"/>
      </w:rPr>
    </w:lvl>
    <w:lvl w:ilvl="5" w:tplc="27262094">
      <w:numFmt w:val="bullet"/>
      <w:lvlText w:val="•"/>
      <w:lvlJc w:val="left"/>
      <w:pPr>
        <w:ind w:left="2704" w:hanging="170"/>
      </w:pPr>
      <w:rPr>
        <w:rFonts w:hint="default"/>
      </w:rPr>
    </w:lvl>
    <w:lvl w:ilvl="6" w:tplc="3DF65E28">
      <w:numFmt w:val="bullet"/>
      <w:lvlText w:val="•"/>
      <w:lvlJc w:val="left"/>
      <w:pPr>
        <w:ind w:left="3189" w:hanging="170"/>
      </w:pPr>
      <w:rPr>
        <w:rFonts w:hint="default"/>
      </w:rPr>
    </w:lvl>
    <w:lvl w:ilvl="7" w:tplc="AF4EF382">
      <w:numFmt w:val="bullet"/>
      <w:lvlText w:val="•"/>
      <w:lvlJc w:val="left"/>
      <w:pPr>
        <w:ind w:left="3674" w:hanging="170"/>
      </w:pPr>
      <w:rPr>
        <w:rFonts w:hint="default"/>
      </w:rPr>
    </w:lvl>
    <w:lvl w:ilvl="8" w:tplc="475013F8">
      <w:numFmt w:val="bullet"/>
      <w:lvlText w:val="•"/>
      <w:lvlJc w:val="left"/>
      <w:pPr>
        <w:ind w:left="4159" w:hanging="170"/>
      </w:pPr>
      <w:rPr>
        <w:rFonts w:hint="default"/>
      </w:rPr>
    </w:lvl>
  </w:abstractNum>
  <w:abstractNum w:abstractNumId="4" w15:restartNumberingAfterBreak="0">
    <w:nsid w:val="55020322"/>
    <w:multiLevelType w:val="multilevel"/>
    <w:tmpl w:val="E1FCFCBE"/>
    <w:lvl w:ilvl="0">
      <w:start w:val="1"/>
      <w:numFmt w:val="decimal"/>
      <w:lvlText w:val="%1."/>
      <w:lvlJc w:val="left"/>
      <w:pPr>
        <w:ind w:left="299" w:hanging="200"/>
      </w:pPr>
      <w:rPr>
        <w:rFonts w:ascii="Times New Roman" w:eastAsia="Times New Roman" w:hAnsi="Times New Roman" w:cs="Times New Roman" w:hint="default"/>
        <w:color w:val="4C4C4C"/>
        <w:w w:val="99"/>
        <w:sz w:val="18"/>
        <w:szCs w:val="18"/>
      </w:rPr>
    </w:lvl>
    <w:lvl w:ilvl="1">
      <w:start w:val="1"/>
      <w:numFmt w:val="decimal"/>
      <w:lvlText w:val="%1.%2"/>
      <w:lvlJc w:val="left"/>
      <w:pPr>
        <w:ind w:left="405" w:hanging="305"/>
      </w:pPr>
      <w:rPr>
        <w:rFonts w:ascii="Times New Roman" w:eastAsia="Times New Roman" w:hAnsi="Times New Roman" w:cs="Times New Roman" w:hint="default"/>
        <w:w w:val="99"/>
        <w:sz w:val="18"/>
        <w:szCs w:val="18"/>
      </w:rPr>
    </w:lvl>
    <w:lvl w:ilvl="2">
      <w:numFmt w:val="bullet"/>
      <w:lvlText w:val="•"/>
      <w:lvlJc w:val="left"/>
      <w:pPr>
        <w:ind w:left="925" w:hanging="305"/>
      </w:pPr>
      <w:rPr>
        <w:rFonts w:hint="default"/>
      </w:rPr>
    </w:lvl>
    <w:lvl w:ilvl="3">
      <w:numFmt w:val="bullet"/>
      <w:lvlText w:val="•"/>
      <w:lvlJc w:val="left"/>
      <w:pPr>
        <w:ind w:left="1450" w:hanging="305"/>
      </w:pPr>
      <w:rPr>
        <w:rFonts w:hint="default"/>
      </w:rPr>
    </w:lvl>
    <w:lvl w:ilvl="4">
      <w:numFmt w:val="bullet"/>
      <w:lvlText w:val="•"/>
      <w:lvlJc w:val="left"/>
      <w:pPr>
        <w:ind w:left="1976" w:hanging="305"/>
      </w:pPr>
      <w:rPr>
        <w:rFonts w:hint="default"/>
      </w:rPr>
    </w:lvl>
    <w:lvl w:ilvl="5">
      <w:numFmt w:val="bullet"/>
      <w:lvlText w:val="•"/>
      <w:lvlJc w:val="left"/>
      <w:pPr>
        <w:ind w:left="2501" w:hanging="305"/>
      </w:pPr>
      <w:rPr>
        <w:rFonts w:hint="default"/>
      </w:rPr>
    </w:lvl>
    <w:lvl w:ilvl="6">
      <w:numFmt w:val="bullet"/>
      <w:lvlText w:val="•"/>
      <w:lvlJc w:val="left"/>
      <w:pPr>
        <w:ind w:left="3027" w:hanging="305"/>
      </w:pPr>
      <w:rPr>
        <w:rFonts w:hint="default"/>
      </w:rPr>
    </w:lvl>
    <w:lvl w:ilvl="7">
      <w:numFmt w:val="bullet"/>
      <w:lvlText w:val="•"/>
      <w:lvlJc w:val="left"/>
      <w:pPr>
        <w:ind w:left="3552" w:hanging="305"/>
      </w:pPr>
      <w:rPr>
        <w:rFonts w:hint="default"/>
      </w:rPr>
    </w:lvl>
    <w:lvl w:ilvl="8">
      <w:numFmt w:val="bullet"/>
      <w:lvlText w:val="•"/>
      <w:lvlJc w:val="left"/>
      <w:pPr>
        <w:ind w:left="4078" w:hanging="305"/>
      </w:pPr>
      <w:rPr>
        <w:rFonts w:hint="default"/>
      </w:rPr>
    </w:lvl>
  </w:abstractNum>
  <w:abstractNum w:abstractNumId="5" w15:restartNumberingAfterBreak="0">
    <w:nsid w:val="68415E3D"/>
    <w:multiLevelType w:val="hybridMultilevel"/>
    <w:tmpl w:val="4086DE8A"/>
    <w:lvl w:ilvl="0" w:tplc="FBF461D2">
      <w:start w:val="2"/>
      <w:numFmt w:val="lowerLetter"/>
      <w:lvlText w:val="(%1)"/>
      <w:lvlJc w:val="left"/>
      <w:pPr>
        <w:ind w:left="297" w:hanging="198"/>
      </w:pPr>
      <w:rPr>
        <w:rFonts w:ascii="Times New Roman" w:eastAsia="Times New Roman" w:hAnsi="Times New Roman" w:cs="Times New Roman" w:hint="default"/>
        <w:w w:val="99"/>
        <w:sz w:val="14"/>
        <w:szCs w:val="14"/>
      </w:rPr>
    </w:lvl>
    <w:lvl w:ilvl="1" w:tplc="35B4BEE8">
      <w:start w:val="1"/>
      <w:numFmt w:val="decimal"/>
      <w:lvlText w:val="%2)"/>
      <w:lvlJc w:val="left"/>
      <w:pPr>
        <w:ind w:left="100" w:hanging="242"/>
      </w:pPr>
      <w:rPr>
        <w:rFonts w:ascii="Times New Roman" w:eastAsia="Times New Roman" w:hAnsi="Times New Roman" w:cs="Times New Roman" w:hint="default"/>
        <w:w w:val="99"/>
        <w:sz w:val="18"/>
        <w:szCs w:val="18"/>
      </w:rPr>
    </w:lvl>
    <w:lvl w:ilvl="2" w:tplc="5B04FC02">
      <w:numFmt w:val="bullet"/>
      <w:lvlText w:val="•"/>
      <w:lvlJc w:val="left"/>
      <w:pPr>
        <w:ind w:left="945" w:hanging="242"/>
      </w:pPr>
      <w:rPr>
        <w:rFonts w:hint="default"/>
      </w:rPr>
    </w:lvl>
    <w:lvl w:ilvl="3" w:tplc="7C6C993C">
      <w:numFmt w:val="bullet"/>
      <w:lvlText w:val="•"/>
      <w:lvlJc w:val="left"/>
      <w:pPr>
        <w:ind w:left="1591" w:hanging="242"/>
      </w:pPr>
      <w:rPr>
        <w:rFonts w:hint="default"/>
      </w:rPr>
    </w:lvl>
    <w:lvl w:ilvl="4" w:tplc="12080AC2">
      <w:numFmt w:val="bullet"/>
      <w:lvlText w:val="•"/>
      <w:lvlJc w:val="left"/>
      <w:pPr>
        <w:ind w:left="2236" w:hanging="242"/>
      </w:pPr>
      <w:rPr>
        <w:rFonts w:hint="default"/>
      </w:rPr>
    </w:lvl>
    <w:lvl w:ilvl="5" w:tplc="1D5217E6">
      <w:numFmt w:val="bullet"/>
      <w:lvlText w:val="•"/>
      <w:lvlJc w:val="left"/>
      <w:pPr>
        <w:ind w:left="2882" w:hanging="242"/>
      </w:pPr>
      <w:rPr>
        <w:rFonts w:hint="default"/>
      </w:rPr>
    </w:lvl>
    <w:lvl w:ilvl="6" w:tplc="207CB33E">
      <w:numFmt w:val="bullet"/>
      <w:lvlText w:val="•"/>
      <w:lvlJc w:val="left"/>
      <w:pPr>
        <w:ind w:left="3527" w:hanging="242"/>
      </w:pPr>
      <w:rPr>
        <w:rFonts w:hint="default"/>
      </w:rPr>
    </w:lvl>
    <w:lvl w:ilvl="7" w:tplc="C7521366">
      <w:numFmt w:val="bullet"/>
      <w:lvlText w:val="•"/>
      <w:lvlJc w:val="left"/>
      <w:pPr>
        <w:ind w:left="4173" w:hanging="242"/>
      </w:pPr>
      <w:rPr>
        <w:rFonts w:hint="default"/>
      </w:rPr>
    </w:lvl>
    <w:lvl w:ilvl="8" w:tplc="A4D2A190">
      <w:numFmt w:val="bullet"/>
      <w:lvlText w:val="•"/>
      <w:lvlJc w:val="left"/>
      <w:pPr>
        <w:ind w:left="4818" w:hanging="242"/>
      </w:pPr>
      <w:rPr>
        <w:rFonts w:hint="default"/>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152F2E"/>
    <w:rsid w:val="00152F2E"/>
    <w:rsid w:val="001E7403"/>
    <w:rsid w:val="00333C5A"/>
    <w:rsid w:val="00545911"/>
    <w:rsid w:val="00C33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B9313"/>
  <w15:docId w15:val="{6163234A-BDC3-4C7D-B41F-CD55260F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284" w:hanging="184"/>
      <w:jc w:val="both"/>
      <w:outlineLvl w:val="0"/>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pPr>
      <w:ind w:left="100" w:hanging="155"/>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1E740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E7403"/>
    <w:rPr>
      <w:rFonts w:ascii="Times New Roman" w:eastAsia="Times New Roman" w:hAnsi="Times New Roman" w:cs="Times New Roman"/>
      <w:sz w:val="18"/>
      <w:szCs w:val="18"/>
    </w:rPr>
  </w:style>
  <w:style w:type="paragraph" w:styleId="a7">
    <w:name w:val="footer"/>
    <w:basedOn w:val="a"/>
    <w:link w:val="a8"/>
    <w:uiPriority w:val="99"/>
    <w:unhideWhenUsed/>
    <w:rsid w:val="001E7403"/>
    <w:pPr>
      <w:tabs>
        <w:tab w:val="center" w:pos="4153"/>
        <w:tab w:val="right" w:pos="8306"/>
      </w:tabs>
      <w:snapToGrid w:val="0"/>
    </w:pPr>
    <w:rPr>
      <w:sz w:val="18"/>
      <w:szCs w:val="18"/>
    </w:rPr>
  </w:style>
  <w:style w:type="character" w:customStyle="1" w:styleId="a8">
    <w:name w:val="页脚 字符"/>
    <w:basedOn w:val="a0"/>
    <w:link w:val="a7"/>
    <w:uiPriority w:val="99"/>
    <w:rsid w:val="001E7403"/>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mc.manuscriptcentral.com/hepfcs" TargetMode="External"/><Relationship Id="rId18" Type="http://schemas.openxmlformats.org/officeDocument/2006/relationships/hyperlink" Target="mailto:FCS@pub.hep.cn"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s://www.onlinelatex.com/models/uppage?tpIds=244" TargetMode="External"/><Relationship Id="rId7" Type="http://schemas.openxmlformats.org/officeDocument/2006/relationships/image" Target="media/image1.png"/><Relationship Id="rId12" Type="http://schemas.openxmlformats.org/officeDocument/2006/relationships/hyperlink" Target="http://journal.hep.com.cn/fcs" TargetMode="External"/><Relationship Id="rId17" Type="http://schemas.openxmlformats.org/officeDocument/2006/relationships/hyperlink" Target="http://journal.hep.com.cn/fcs" TargetMode="External"/><Relationship Id="rId25" Type="http://schemas.openxmlformats.org/officeDocument/2006/relationships/hyperlink" Target="mailto:support@onlinelatex.com" TargetMode="External"/><Relationship Id="rId2" Type="http://schemas.openxmlformats.org/officeDocument/2006/relationships/styles" Target="styles.xml"/><Relationship Id="rId16" Type="http://schemas.openxmlformats.org/officeDocument/2006/relationships/hyperlink" Target="http://www.springer.com/journal/11704" TargetMode="External"/><Relationship Id="rId20" Type="http://schemas.openxmlformats.org/officeDocument/2006/relationships/hyperlink" Target="https://www.onlinelatex.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inger.com/journal/11704" TargetMode="External"/><Relationship Id="rId24" Type="http://schemas.openxmlformats.org/officeDocument/2006/relationships/hyperlink" Target="https://www.onlinelatex.com/" TargetMode="External"/><Relationship Id="rId5" Type="http://schemas.openxmlformats.org/officeDocument/2006/relationships/footnotes" Target="footnotes.xml"/><Relationship Id="rId15" Type="http://schemas.openxmlformats.org/officeDocument/2006/relationships/hyperlink" Target="https://www.springernature.com/de/open-research/journals-books/journals" TargetMode="External"/><Relationship Id="rId23" Type="http://schemas.openxmlformats.org/officeDocument/2006/relationships/hyperlink" Target="https://www.onlinelatex.com/" TargetMode="External"/><Relationship Id="rId28" Type="http://schemas.openxmlformats.org/officeDocument/2006/relationships/image" Target="media/image5.png"/><Relationship Id="rId10" Type="http://schemas.openxmlformats.org/officeDocument/2006/relationships/hyperlink" Target="http://www.springer.com/journal/11704" TargetMode="External"/><Relationship Id="rId19" Type="http://schemas.openxmlformats.org/officeDocument/2006/relationships/hyperlink" Target="https://www.onlinelatex.com/" TargetMode="External"/><Relationship Id="rId4" Type="http://schemas.openxmlformats.org/officeDocument/2006/relationships/webSettings" Target="webSettings.xml"/><Relationship Id="rId9" Type="http://schemas.openxmlformats.org/officeDocument/2006/relationships/hyperlink" Target="mailto:xxx@xxx.com" TargetMode="External"/><Relationship Id="rId14" Type="http://schemas.openxmlformats.org/officeDocument/2006/relationships/hyperlink" Target="http://mc.manuscriptcentral.com/hepfcs" TargetMode="External"/><Relationship Id="rId22" Type="http://schemas.openxmlformats.org/officeDocument/2006/relationships/hyperlink" Target="https://www.onlinelatex.com/models/uppage?tpIds=244" TargetMode="External"/><Relationship Id="rId27" Type="http://schemas.openxmlformats.org/officeDocument/2006/relationships/image" Target="media/image4.sv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2286</Words>
  <Characters>13033</Characters>
  <Application>Microsoft Office Word</Application>
  <DocSecurity>0</DocSecurity>
  <Lines>108</Lines>
  <Paragraphs>30</Paragraphs>
  <ScaleCrop>false</ScaleCrop>
  <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 Zhang</cp:lastModifiedBy>
  <cp:revision>3</cp:revision>
  <dcterms:created xsi:type="dcterms:W3CDTF">2025-04-18T02:40:00Z</dcterms:created>
  <dcterms:modified xsi:type="dcterms:W3CDTF">2025-04-18T04:04:00Z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2025-04-17T00:00:00Z</vt:filetime>
  </property>
  <property fmtid="{D5CDD505-2E9C-101B-9397-08002B2CF9AE}" pid="3" name="Creator">
    <vt:lpwstr>LaTeX with hyperref</vt:lpwstr>
  </property>
  <property fmtid="{D5CDD505-2E9C-101B-9397-08002B2CF9AE}" pid="4" name="LastSaved">
    <vt:filetime>2025-04-18T00:00:00Z</vt:filetime>
  </property>
</Properties>
</file>